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9"/>
        <w:gridCol w:w="5369"/>
      </w:tblGrid>
      <w:tr w:rsidR="000B771E" w:rsidRPr="0018147C" w14:paraId="1AC57F41" w14:textId="77777777" w:rsidTr="00EB237C">
        <w:trPr>
          <w:trHeight w:val="828"/>
          <w:jc w:val="center"/>
        </w:trPr>
        <w:tc>
          <w:tcPr>
            <w:tcW w:w="7888" w:type="dxa"/>
            <w:gridSpan w:val="2"/>
            <w:shd w:val="clear" w:color="auto" w:fill="BFBFBF" w:themeFill="background1" w:themeFillShade="BF"/>
          </w:tcPr>
          <w:p w14:paraId="6749F193" w14:textId="73818BE6" w:rsidR="000B771E" w:rsidRPr="0018147C" w:rsidRDefault="002C752E" w:rsidP="00EB237C">
            <w:pPr>
              <w:pStyle w:val="TableParagraph"/>
              <w:spacing w:before="164"/>
              <w:ind w:left="8"/>
              <w:jc w:val="center"/>
              <w:rPr>
                <w:rFonts w:ascii="Georgia" w:hAnsi="Georgia"/>
                <w:b/>
                <w:sz w:val="28"/>
              </w:rPr>
            </w:pPr>
            <w:r w:rsidRPr="0018147C">
              <w:rPr>
                <w:rFonts w:ascii="Georgia" w:hAnsi="Georgia"/>
                <w:b/>
                <w:color w:val="762510"/>
                <w:sz w:val="28"/>
              </w:rPr>
              <w:t>Communications / Dispatch</w:t>
            </w:r>
          </w:p>
        </w:tc>
      </w:tr>
      <w:tr w:rsidR="000B771E" w:rsidRPr="0018147C" w14:paraId="4BEDF0D7" w14:textId="77777777" w:rsidTr="00EB237C">
        <w:trPr>
          <w:trHeight w:val="497"/>
          <w:jc w:val="center"/>
        </w:trPr>
        <w:tc>
          <w:tcPr>
            <w:tcW w:w="2519" w:type="dxa"/>
            <w:shd w:val="clear" w:color="auto" w:fill="A6A6A6" w:themeFill="background1" w:themeFillShade="A6"/>
          </w:tcPr>
          <w:p w14:paraId="25AF94D7" w14:textId="77777777" w:rsidR="000B771E" w:rsidRPr="0018147C" w:rsidRDefault="00456D73" w:rsidP="00EB237C">
            <w:pPr>
              <w:pStyle w:val="TableParagraph"/>
              <w:rPr>
                <w:rFonts w:ascii="Georgia" w:hAnsi="Georgia"/>
                <w:color w:val="FFFFFF" w:themeColor="background1"/>
                <w:sz w:val="24"/>
              </w:rPr>
            </w:pPr>
            <w:r w:rsidRPr="0018147C">
              <w:rPr>
                <w:rFonts w:ascii="Georgia" w:hAnsi="Georgia"/>
                <w:color w:val="FFFFFF" w:themeColor="background1"/>
                <w:sz w:val="24"/>
              </w:rPr>
              <w:t>Posting</w:t>
            </w:r>
            <w:r w:rsidRPr="0018147C">
              <w:rPr>
                <w:rFonts w:ascii="Georgia" w:hAnsi="Georgia"/>
                <w:color w:val="FFFFFF" w:themeColor="background1"/>
                <w:spacing w:val="-3"/>
                <w:sz w:val="24"/>
              </w:rPr>
              <w:t xml:space="preserve"> </w:t>
            </w:r>
            <w:r w:rsidRPr="0018147C">
              <w:rPr>
                <w:rFonts w:ascii="Georgia" w:hAnsi="Georgia"/>
                <w:color w:val="FFFFFF" w:themeColor="background1"/>
                <w:spacing w:val="-4"/>
                <w:sz w:val="24"/>
              </w:rPr>
              <w:t>Date</w:t>
            </w:r>
          </w:p>
        </w:tc>
        <w:tc>
          <w:tcPr>
            <w:tcW w:w="5369" w:type="dxa"/>
          </w:tcPr>
          <w:p w14:paraId="5BEDC6BC" w14:textId="78258327" w:rsidR="000B771E" w:rsidRPr="00EB237C" w:rsidRDefault="00EB237C" w:rsidP="00EB237C">
            <w:pPr>
              <w:pStyle w:val="TableParagraph"/>
              <w:ind w:left="0"/>
              <w:rPr>
                <w:rFonts w:ascii="Georgia" w:hAnsi="Georgia"/>
                <w:color w:val="762510"/>
                <w:sz w:val="24"/>
              </w:rPr>
            </w:pPr>
            <w:r w:rsidRPr="00EB237C">
              <w:rPr>
                <w:rFonts w:ascii="Georgia" w:hAnsi="Georgia"/>
                <w:color w:val="762510"/>
                <w:sz w:val="24"/>
              </w:rPr>
              <w:t>August 07, 2025</w:t>
            </w:r>
          </w:p>
        </w:tc>
      </w:tr>
      <w:tr w:rsidR="000B771E" w:rsidRPr="0018147C" w14:paraId="04498F5E" w14:textId="77777777" w:rsidTr="00EB237C">
        <w:trPr>
          <w:trHeight w:val="498"/>
          <w:jc w:val="center"/>
        </w:trPr>
        <w:tc>
          <w:tcPr>
            <w:tcW w:w="2519" w:type="dxa"/>
            <w:shd w:val="clear" w:color="auto" w:fill="A6A6A6" w:themeFill="background1" w:themeFillShade="A6"/>
          </w:tcPr>
          <w:p w14:paraId="023D3A15" w14:textId="77777777" w:rsidR="000B771E" w:rsidRPr="0018147C" w:rsidRDefault="00456D73" w:rsidP="00EB237C">
            <w:pPr>
              <w:pStyle w:val="TableParagraph"/>
              <w:rPr>
                <w:rFonts w:ascii="Georgia" w:hAnsi="Georgia"/>
                <w:color w:val="FFFFFF" w:themeColor="background1"/>
                <w:sz w:val="24"/>
              </w:rPr>
            </w:pPr>
            <w:r w:rsidRPr="0018147C">
              <w:rPr>
                <w:rFonts w:ascii="Georgia" w:hAnsi="Georgia"/>
                <w:color w:val="FFFFFF" w:themeColor="background1"/>
                <w:spacing w:val="-2"/>
                <w:sz w:val="24"/>
              </w:rPr>
              <w:t>Classification</w:t>
            </w:r>
          </w:p>
        </w:tc>
        <w:tc>
          <w:tcPr>
            <w:tcW w:w="5369" w:type="dxa"/>
          </w:tcPr>
          <w:p w14:paraId="01E9E02B" w14:textId="77777777" w:rsidR="000B771E" w:rsidRPr="00EB237C" w:rsidRDefault="00456D73" w:rsidP="00EB237C">
            <w:pPr>
              <w:pStyle w:val="TableParagraph"/>
              <w:rPr>
                <w:rFonts w:ascii="Georgia" w:hAnsi="Georgia"/>
                <w:color w:val="762510"/>
                <w:sz w:val="24"/>
              </w:rPr>
            </w:pPr>
            <w:r w:rsidRPr="00EB237C">
              <w:rPr>
                <w:rFonts w:ascii="Georgia" w:hAnsi="Georgia"/>
                <w:color w:val="762510"/>
                <w:sz w:val="24"/>
              </w:rPr>
              <w:t>Full</w:t>
            </w:r>
            <w:r w:rsidRPr="00EB237C">
              <w:rPr>
                <w:rFonts w:ascii="Georgia" w:hAnsi="Georgia"/>
                <w:color w:val="762510"/>
                <w:spacing w:val="-4"/>
                <w:sz w:val="24"/>
              </w:rPr>
              <w:t xml:space="preserve"> </w:t>
            </w:r>
            <w:r w:rsidRPr="00EB237C">
              <w:rPr>
                <w:rFonts w:ascii="Georgia" w:hAnsi="Georgia"/>
                <w:color w:val="762510"/>
                <w:sz w:val="24"/>
              </w:rPr>
              <w:t>Time</w:t>
            </w:r>
            <w:r w:rsidRPr="00EB237C">
              <w:rPr>
                <w:rFonts w:ascii="Georgia" w:hAnsi="Georgia"/>
                <w:color w:val="762510"/>
                <w:spacing w:val="-2"/>
                <w:sz w:val="24"/>
              </w:rPr>
              <w:t xml:space="preserve"> </w:t>
            </w:r>
            <w:r w:rsidRPr="00EB237C">
              <w:rPr>
                <w:rFonts w:ascii="Georgia" w:hAnsi="Georgia"/>
                <w:color w:val="762510"/>
                <w:sz w:val="24"/>
              </w:rPr>
              <w:t>/</w:t>
            </w:r>
            <w:r w:rsidRPr="00EB237C">
              <w:rPr>
                <w:rFonts w:ascii="Georgia" w:hAnsi="Georgia"/>
                <w:color w:val="762510"/>
                <w:spacing w:val="-3"/>
                <w:sz w:val="24"/>
              </w:rPr>
              <w:t xml:space="preserve"> </w:t>
            </w:r>
            <w:r w:rsidRPr="00EB237C">
              <w:rPr>
                <w:rFonts w:ascii="Georgia" w:hAnsi="Georgia"/>
                <w:color w:val="762510"/>
                <w:sz w:val="24"/>
              </w:rPr>
              <w:t>Non-Exempt</w:t>
            </w:r>
            <w:r w:rsidRPr="00EB237C">
              <w:rPr>
                <w:rFonts w:ascii="Georgia" w:hAnsi="Georgia"/>
                <w:color w:val="762510"/>
                <w:spacing w:val="-2"/>
                <w:sz w:val="24"/>
              </w:rPr>
              <w:t xml:space="preserve"> </w:t>
            </w:r>
            <w:r w:rsidRPr="00EB237C">
              <w:rPr>
                <w:rFonts w:ascii="Georgia" w:hAnsi="Georgia"/>
                <w:color w:val="762510"/>
                <w:sz w:val="24"/>
              </w:rPr>
              <w:t>/</w:t>
            </w:r>
            <w:r w:rsidRPr="00EB237C">
              <w:rPr>
                <w:rFonts w:ascii="Georgia" w:hAnsi="Georgia"/>
                <w:color w:val="762510"/>
                <w:spacing w:val="-2"/>
                <w:sz w:val="24"/>
              </w:rPr>
              <w:t xml:space="preserve"> Hourly</w:t>
            </w:r>
          </w:p>
        </w:tc>
      </w:tr>
      <w:tr w:rsidR="000B771E" w:rsidRPr="0018147C" w14:paraId="3696DEB0" w14:textId="77777777" w:rsidTr="00EB237C">
        <w:trPr>
          <w:trHeight w:val="769"/>
          <w:jc w:val="center"/>
        </w:trPr>
        <w:tc>
          <w:tcPr>
            <w:tcW w:w="2519" w:type="dxa"/>
            <w:shd w:val="clear" w:color="auto" w:fill="A6A6A6" w:themeFill="background1" w:themeFillShade="A6"/>
          </w:tcPr>
          <w:p w14:paraId="150DC70A" w14:textId="77777777" w:rsidR="000B771E" w:rsidRPr="0018147C" w:rsidRDefault="00456D73" w:rsidP="00EB237C">
            <w:pPr>
              <w:pStyle w:val="TableParagraph"/>
              <w:spacing w:before="166"/>
              <w:rPr>
                <w:rFonts w:ascii="Georgia" w:hAnsi="Georgia"/>
                <w:color w:val="FFFFFF" w:themeColor="background1"/>
                <w:sz w:val="24"/>
              </w:rPr>
            </w:pPr>
            <w:r w:rsidRPr="0018147C">
              <w:rPr>
                <w:rFonts w:ascii="Georgia" w:hAnsi="Georgia"/>
                <w:color w:val="FFFFFF" w:themeColor="background1"/>
                <w:sz w:val="24"/>
              </w:rPr>
              <w:t xml:space="preserve">Salary </w:t>
            </w:r>
            <w:r w:rsidRPr="0018147C">
              <w:rPr>
                <w:rFonts w:ascii="Georgia" w:hAnsi="Georgia"/>
                <w:color w:val="FFFFFF" w:themeColor="background1"/>
                <w:spacing w:val="-2"/>
                <w:sz w:val="24"/>
              </w:rPr>
              <w:t>Range</w:t>
            </w:r>
          </w:p>
        </w:tc>
        <w:tc>
          <w:tcPr>
            <w:tcW w:w="5369" w:type="dxa"/>
          </w:tcPr>
          <w:p w14:paraId="4C9977D4" w14:textId="77777777" w:rsidR="000B771E" w:rsidRPr="00EB237C" w:rsidRDefault="00456D73" w:rsidP="00EB237C">
            <w:pPr>
              <w:pStyle w:val="TableParagraph"/>
              <w:spacing w:before="170"/>
              <w:rPr>
                <w:rFonts w:ascii="Georgia" w:hAnsi="Georgia"/>
                <w:color w:val="762510"/>
                <w:sz w:val="24"/>
              </w:rPr>
            </w:pPr>
            <w:r w:rsidRPr="00EB237C">
              <w:rPr>
                <w:rFonts w:ascii="Georgia" w:hAnsi="Georgia"/>
                <w:color w:val="762510"/>
                <w:sz w:val="24"/>
              </w:rPr>
              <w:t>Contingent</w:t>
            </w:r>
            <w:r w:rsidRPr="00EB237C">
              <w:rPr>
                <w:rFonts w:ascii="Georgia" w:hAnsi="Georgia"/>
                <w:color w:val="762510"/>
                <w:spacing w:val="-5"/>
                <w:sz w:val="24"/>
              </w:rPr>
              <w:t xml:space="preserve"> </w:t>
            </w:r>
            <w:r w:rsidRPr="00EB237C">
              <w:rPr>
                <w:rFonts w:ascii="Georgia" w:hAnsi="Georgia"/>
                <w:color w:val="762510"/>
                <w:sz w:val="24"/>
              </w:rPr>
              <w:t>on</w:t>
            </w:r>
            <w:r w:rsidRPr="00EB237C">
              <w:rPr>
                <w:rFonts w:ascii="Georgia" w:hAnsi="Georgia"/>
                <w:color w:val="762510"/>
                <w:spacing w:val="-5"/>
                <w:sz w:val="24"/>
              </w:rPr>
              <w:t xml:space="preserve"> </w:t>
            </w:r>
            <w:r w:rsidRPr="00EB237C">
              <w:rPr>
                <w:rFonts w:ascii="Georgia" w:hAnsi="Georgia"/>
                <w:color w:val="762510"/>
                <w:spacing w:val="-2"/>
                <w:sz w:val="24"/>
              </w:rPr>
              <w:t>Experience</w:t>
            </w:r>
          </w:p>
        </w:tc>
      </w:tr>
      <w:tr w:rsidR="000B771E" w:rsidRPr="0018147C" w14:paraId="726A9502" w14:textId="77777777" w:rsidTr="00EB237C">
        <w:trPr>
          <w:trHeight w:val="702"/>
          <w:jc w:val="center"/>
        </w:trPr>
        <w:tc>
          <w:tcPr>
            <w:tcW w:w="2519" w:type="dxa"/>
            <w:shd w:val="clear" w:color="auto" w:fill="A6A6A6" w:themeFill="background1" w:themeFillShade="A6"/>
          </w:tcPr>
          <w:p w14:paraId="54E9DFDA" w14:textId="52255AC4" w:rsidR="000B771E" w:rsidRPr="0018147C" w:rsidRDefault="00EB237C" w:rsidP="00EB237C">
            <w:pPr>
              <w:pStyle w:val="TableParagraph"/>
              <w:rPr>
                <w:rFonts w:ascii="Georgia" w:hAnsi="Georgia"/>
                <w:color w:val="FFFFFF" w:themeColor="background1"/>
                <w:sz w:val="24"/>
              </w:rPr>
            </w:pPr>
            <w:r>
              <w:rPr>
                <w:rFonts w:ascii="Georgia" w:hAnsi="Georgia"/>
                <w:color w:val="FFFFFF" w:themeColor="background1"/>
                <w:sz w:val="24"/>
              </w:rPr>
              <w:t>Posting</w:t>
            </w:r>
          </w:p>
        </w:tc>
        <w:tc>
          <w:tcPr>
            <w:tcW w:w="5369" w:type="dxa"/>
          </w:tcPr>
          <w:p w14:paraId="2B3D86D6" w14:textId="77777777" w:rsidR="000B771E" w:rsidRPr="00EB237C" w:rsidRDefault="00456D73" w:rsidP="00EB237C">
            <w:pPr>
              <w:pStyle w:val="TableParagraph"/>
              <w:rPr>
                <w:rFonts w:ascii="Georgia" w:hAnsi="Georgia"/>
                <w:color w:val="762510"/>
                <w:sz w:val="24"/>
              </w:rPr>
            </w:pPr>
            <w:r w:rsidRPr="00EB237C">
              <w:rPr>
                <w:rFonts w:ascii="Georgia" w:hAnsi="Georgia"/>
                <w:color w:val="762510"/>
                <w:sz w:val="24"/>
              </w:rPr>
              <w:t>Until</w:t>
            </w:r>
            <w:r w:rsidRPr="00EB237C">
              <w:rPr>
                <w:rFonts w:ascii="Georgia" w:hAnsi="Georgia"/>
                <w:color w:val="762510"/>
                <w:spacing w:val="-5"/>
                <w:sz w:val="24"/>
              </w:rPr>
              <w:t xml:space="preserve"> </w:t>
            </w:r>
            <w:r w:rsidRPr="00EB237C">
              <w:rPr>
                <w:rFonts w:ascii="Georgia" w:hAnsi="Georgia"/>
                <w:color w:val="762510"/>
                <w:spacing w:val="-2"/>
                <w:sz w:val="24"/>
              </w:rPr>
              <w:t>filled</w:t>
            </w:r>
          </w:p>
        </w:tc>
      </w:tr>
    </w:tbl>
    <w:p w14:paraId="7DE362B0" w14:textId="65B865C1" w:rsidR="000B771E" w:rsidRDefault="00456D73">
      <w:pPr>
        <w:pStyle w:val="Title"/>
        <w:spacing w:before="287"/>
        <w:rPr>
          <w:color w:val="762510"/>
        </w:rPr>
      </w:pPr>
      <w:r w:rsidRPr="0018147C">
        <w:rPr>
          <w:color w:val="762510"/>
        </w:rPr>
        <w:t>The</w:t>
      </w:r>
      <w:r w:rsidRPr="0018147C">
        <w:rPr>
          <w:color w:val="762510"/>
          <w:spacing w:val="-4"/>
        </w:rPr>
        <w:t xml:space="preserve"> </w:t>
      </w:r>
      <w:r w:rsidRPr="0018147C">
        <w:rPr>
          <w:color w:val="762510"/>
        </w:rPr>
        <w:t>City</w:t>
      </w:r>
      <w:r w:rsidRPr="0018147C">
        <w:rPr>
          <w:color w:val="762510"/>
          <w:spacing w:val="-4"/>
        </w:rPr>
        <w:t xml:space="preserve"> </w:t>
      </w:r>
      <w:r w:rsidRPr="0018147C">
        <w:rPr>
          <w:color w:val="762510"/>
        </w:rPr>
        <w:t>of</w:t>
      </w:r>
      <w:r w:rsidRPr="0018147C">
        <w:rPr>
          <w:color w:val="762510"/>
          <w:spacing w:val="-4"/>
        </w:rPr>
        <w:t xml:space="preserve"> </w:t>
      </w:r>
      <w:r w:rsidRPr="0018147C">
        <w:rPr>
          <w:color w:val="762510"/>
        </w:rPr>
        <w:t>Winnsboro</w:t>
      </w:r>
      <w:r w:rsidRPr="0018147C">
        <w:rPr>
          <w:color w:val="762510"/>
          <w:spacing w:val="-4"/>
        </w:rPr>
        <w:t xml:space="preserve"> </w:t>
      </w:r>
      <w:r w:rsidRPr="0018147C">
        <w:rPr>
          <w:color w:val="762510"/>
        </w:rPr>
        <w:t>is</w:t>
      </w:r>
      <w:r w:rsidRPr="0018147C">
        <w:rPr>
          <w:color w:val="762510"/>
          <w:spacing w:val="-4"/>
        </w:rPr>
        <w:t xml:space="preserve"> </w:t>
      </w:r>
      <w:r w:rsidR="006C05A3" w:rsidRPr="0018147C">
        <w:rPr>
          <w:color w:val="762510"/>
          <w:spacing w:val="-4"/>
        </w:rPr>
        <w:t>seeking</w:t>
      </w:r>
      <w:r w:rsidRPr="0018147C">
        <w:rPr>
          <w:color w:val="762510"/>
          <w:spacing w:val="-4"/>
        </w:rPr>
        <w:t xml:space="preserve"> </w:t>
      </w:r>
      <w:r w:rsidRPr="0018147C">
        <w:rPr>
          <w:color w:val="762510"/>
        </w:rPr>
        <w:t>candidates</w:t>
      </w:r>
      <w:r w:rsidRPr="0018147C">
        <w:rPr>
          <w:color w:val="762510"/>
          <w:spacing w:val="-4"/>
        </w:rPr>
        <w:t xml:space="preserve"> </w:t>
      </w:r>
      <w:r w:rsidRPr="0018147C">
        <w:rPr>
          <w:color w:val="762510"/>
        </w:rPr>
        <w:t>to</w:t>
      </w:r>
      <w:r w:rsidRPr="0018147C">
        <w:rPr>
          <w:color w:val="762510"/>
          <w:spacing w:val="-4"/>
        </w:rPr>
        <w:t xml:space="preserve"> </w:t>
      </w:r>
      <w:r w:rsidRPr="0018147C">
        <w:rPr>
          <w:color w:val="762510"/>
        </w:rPr>
        <w:t>serve</w:t>
      </w:r>
      <w:r w:rsidRPr="0018147C">
        <w:rPr>
          <w:color w:val="762510"/>
          <w:spacing w:val="-4"/>
        </w:rPr>
        <w:t xml:space="preserve"> </w:t>
      </w:r>
      <w:r w:rsidRPr="0018147C">
        <w:rPr>
          <w:color w:val="762510"/>
        </w:rPr>
        <w:t>as</w:t>
      </w:r>
      <w:r w:rsidRPr="0018147C">
        <w:rPr>
          <w:color w:val="762510"/>
          <w:spacing w:val="-4"/>
        </w:rPr>
        <w:t xml:space="preserve"> </w:t>
      </w:r>
      <w:r w:rsidR="003B0D23" w:rsidRPr="0018147C">
        <w:rPr>
          <w:color w:val="762510"/>
        </w:rPr>
        <w:t>Communications Officer</w:t>
      </w:r>
      <w:r w:rsidRPr="0018147C">
        <w:rPr>
          <w:color w:val="762510"/>
        </w:rPr>
        <w:t>.</w:t>
      </w:r>
    </w:p>
    <w:p w14:paraId="34D0C2C6" w14:textId="77777777" w:rsidR="0018147C" w:rsidRPr="0018147C" w:rsidRDefault="0018147C" w:rsidP="0018147C">
      <w:pPr>
        <w:ind w:left="90"/>
        <w:jc w:val="both"/>
        <w:rPr>
          <w:rFonts w:ascii="Georgia" w:hAnsi="Georgia"/>
          <w:color w:val="761025"/>
          <w:sz w:val="24"/>
          <w:szCs w:val="24"/>
        </w:rPr>
      </w:pPr>
      <w:bookmarkStart w:id="0" w:name="_Hlk200982842"/>
      <w:r w:rsidRPr="0018147C">
        <w:rPr>
          <w:rFonts w:ascii="Georgia" w:hAnsi="Georgia"/>
          <w:color w:val="761025"/>
          <w:sz w:val="24"/>
          <w:szCs w:val="24"/>
        </w:rPr>
        <w:t xml:space="preserve">Are you our next team member? The City of Winnsboro is a great place to work and grow! We are committed to finding the best candidate, not just to fit in but to belong. </w:t>
      </w:r>
    </w:p>
    <w:p w14:paraId="47CCF9A0" w14:textId="77777777" w:rsidR="0018147C" w:rsidRPr="0018147C" w:rsidRDefault="0018147C" w:rsidP="0018147C">
      <w:pPr>
        <w:ind w:left="90"/>
        <w:jc w:val="both"/>
        <w:rPr>
          <w:rFonts w:ascii="Georgia" w:hAnsi="Georgia"/>
          <w:color w:val="761025"/>
          <w:sz w:val="24"/>
          <w:szCs w:val="24"/>
        </w:rPr>
      </w:pPr>
    </w:p>
    <w:p w14:paraId="1D9144D8" w14:textId="77777777" w:rsidR="0018147C" w:rsidRPr="0018147C" w:rsidRDefault="0018147C" w:rsidP="0018147C">
      <w:pPr>
        <w:ind w:left="90"/>
        <w:jc w:val="both"/>
        <w:rPr>
          <w:rFonts w:ascii="Georgia" w:hAnsi="Georgia"/>
          <w:color w:val="761025"/>
          <w:sz w:val="24"/>
          <w:szCs w:val="24"/>
        </w:rPr>
      </w:pPr>
      <w:r w:rsidRPr="0018147C">
        <w:rPr>
          <w:rFonts w:ascii="Georgia" w:hAnsi="Georgia"/>
          <w:color w:val="761025"/>
          <w:sz w:val="24"/>
          <w:szCs w:val="24"/>
        </w:rPr>
        <w:t xml:space="preserve">We value life and professional experiences, equivalent combination of knowledge, skill set and education. </w:t>
      </w:r>
    </w:p>
    <w:p w14:paraId="690AE483" w14:textId="77777777" w:rsidR="0018147C" w:rsidRPr="0018147C" w:rsidRDefault="0018147C" w:rsidP="0018147C">
      <w:pPr>
        <w:ind w:left="90"/>
        <w:jc w:val="both"/>
        <w:rPr>
          <w:rFonts w:ascii="Georgia" w:hAnsi="Georgia"/>
          <w:color w:val="761025"/>
          <w:sz w:val="24"/>
          <w:szCs w:val="24"/>
        </w:rPr>
      </w:pPr>
    </w:p>
    <w:p w14:paraId="61ED71D2" w14:textId="77777777" w:rsidR="0018147C" w:rsidRPr="0018147C" w:rsidRDefault="0018147C" w:rsidP="0018147C">
      <w:pPr>
        <w:ind w:left="90"/>
        <w:jc w:val="both"/>
        <w:rPr>
          <w:rFonts w:ascii="Georgia" w:hAnsi="Georgia"/>
          <w:color w:val="761025"/>
          <w:sz w:val="24"/>
          <w:szCs w:val="24"/>
        </w:rPr>
      </w:pPr>
      <w:r w:rsidRPr="0018147C">
        <w:rPr>
          <w:rFonts w:ascii="Georgia" w:hAnsi="Georgia"/>
          <w:color w:val="761025"/>
          <w:sz w:val="24"/>
          <w:szCs w:val="24"/>
        </w:rPr>
        <w:t xml:space="preserve">We have a solid company culture that supports a great work environment and invite you to be a part of our growing team! </w:t>
      </w:r>
    </w:p>
    <w:bookmarkEnd w:id="0"/>
    <w:p w14:paraId="174DE89C" w14:textId="77777777" w:rsidR="000B771E" w:rsidRPr="0018147C" w:rsidRDefault="000B771E">
      <w:pPr>
        <w:pStyle w:val="BodyText"/>
        <w:spacing w:before="44"/>
        <w:rPr>
          <w:rFonts w:ascii="Georgia" w:hAnsi="Georgia"/>
          <w:color w:val="762510"/>
          <w:sz w:val="32"/>
        </w:rPr>
      </w:pPr>
    </w:p>
    <w:p w14:paraId="22E16717" w14:textId="6BD9E964" w:rsidR="000B771E" w:rsidRPr="0018147C" w:rsidRDefault="00456D73">
      <w:pPr>
        <w:pStyle w:val="Title"/>
        <w:ind w:right="120"/>
        <w:jc w:val="both"/>
        <w:rPr>
          <w:color w:val="762510"/>
          <w:sz w:val="24"/>
          <w:szCs w:val="24"/>
        </w:rPr>
      </w:pPr>
      <w:r w:rsidRPr="0018147C">
        <w:rPr>
          <w:color w:val="762510"/>
          <w:sz w:val="24"/>
          <w:szCs w:val="24"/>
        </w:rPr>
        <w:t>Successful candidates will be highly adaptable</w:t>
      </w:r>
      <w:r w:rsidR="00BB5E22" w:rsidRPr="0018147C">
        <w:rPr>
          <w:color w:val="762510"/>
          <w:sz w:val="24"/>
          <w:szCs w:val="24"/>
        </w:rPr>
        <w:t xml:space="preserve"> &amp;</w:t>
      </w:r>
      <w:r w:rsidRPr="0018147C">
        <w:rPr>
          <w:color w:val="762510"/>
          <w:sz w:val="24"/>
          <w:szCs w:val="24"/>
        </w:rPr>
        <w:t xml:space="preserve"> thrive in fast paced environments with a desire to go beyond industry standards</w:t>
      </w:r>
      <w:r w:rsidR="00EA781B" w:rsidRPr="0018147C">
        <w:rPr>
          <w:color w:val="762510"/>
          <w:sz w:val="24"/>
          <w:szCs w:val="24"/>
        </w:rPr>
        <w:t>.</w:t>
      </w:r>
    </w:p>
    <w:p w14:paraId="3C3C9C98" w14:textId="77777777" w:rsidR="000B771E" w:rsidRPr="0018147C" w:rsidRDefault="00456D73">
      <w:pPr>
        <w:pStyle w:val="BodyText"/>
        <w:spacing w:before="282"/>
        <w:ind w:left="100"/>
        <w:jc w:val="both"/>
        <w:rPr>
          <w:rFonts w:ascii="Georgia" w:hAnsi="Georgia"/>
        </w:rPr>
      </w:pPr>
      <w:r w:rsidRPr="0018147C">
        <w:rPr>
          <w:rFonts w:ascii="Georgia" w:hAnsi="Georgia"/>
        </w:rPr>
        <w:t>The</w:t>
      </w:r>
      <w:r w:rsidRPr="0018147C">
        <w:rPr>
          <w:rFonts w:ascii="Georgia" w:hAnsi="Georgia"/>
          <w:spacing w:val="-4"/>
        </w:rPr>
        <w:t xml:space="preserve"> </w:t>
      </w:r>
      <w:r w:rsidRPr="0018147C">
        <w:rPr>
          <w:rFonts w:ascii="Georgia" w:hAnsi="Georgia"/>
        </w:rPr>
        <w:t>position</w:t>
      </w:r>
      <w:r w:rsidRPr="0018147C">
        <w:rPr>
          <w:rFonts w:ascii="Georgia" w:hAnsi="Georgia"/>
          <w:spacing w:val="-2"/>
        </w:rPr>
        <w:t xml:space="preserve"> </w:t>
      </w:r>
      <w:r w:rsidRPr="0018147C">
        <w:rPr>
          <w:rFonts w:ascii="Georgia" w:hAnsi="Georgia"/>
        </w:rPr>
        <w:t>is</w:t>
      </w:r>
      <w:r w:rsidRPr="0018147C">
        <w:rPr>
          <w:rFonts w:ascii="Georgia" w:hAnsi="Georgia"/>
          <w:spacing w:val="-1"/>
        </w:rPr>
        <w:t xml:space="preserve"> </w:t>
      </w:r>
      <w:r w:rsidRPr="0018147C">
        <w:rPr>
          <w:rFonts w:ascii="Georgia" w:hAnsi="Georgia"/>
        </w:rPr>
        <w:t>full-time</w:t>
      </w:r>
      <w:r w:rsidRPr="0018147C">
        <w:rPr>
          <w:rFonts w:ascii="Georgia" w:hAnsi="Georgia"/>
          <w:spacing w:val="-2"/>
        </w:rPr>
        <w:t xml:space="preserve"> </w:t>
      </w:r>
      <w:r w:rsidRPr="0018147C">
        <w:rPr>
          <w:rFonts w:ascii="Georgia" w:hAnsi="Georgia"/>
        </w:rPr>
        <w:t>with</w:t>
      </w:r>
      <w:r w:rsidRPr="0018147C">
        <w:rPr>
          <w:rFonts w:ascii="Georgia" w:hAnsi="Georgia"/>
          <w:spacing w:val="-1"/>
        </w:rPr>
        <w:t xml:space="preserve"> </w:t>
      </w:r>
      <w:r w:rsidRPr="0018147C">
        <w:rPr>
          <w:rFonts w:ascii="Georgia" w:hAnsi="Georgia"/>
        </w:rPr>
        <w:t>a</w:t>
      </w:r>
      <w:r w:rsidRPr="0018147C">
        <w:rPr>
          <w:rFonts w:ascii="Georgia" w:hAnsi="Georgia"/>
          <w:spacing w:val="-3"/>
        </w:rPr>
        <w:t xml:space="preserve"> </w:t>
      </w:r>
      <w:r w:rsidRPr="0018147C">
        <w:rPr>
          <w:rFonts w:ascii="Georgia" w:hAnsi="Georgia"/>
        </w:rPr>
        <w:t>competitive</w:t>
      </w:r>
      <w:r w:rsidRPr="0018147C">
        <w:rPr>
          <w:rFonts w:ascii="Georgia" w:hAnsi="Georgia"/>
          <w:spacing w:val="-3"/>
        </w:rPr>
        <w:t xml:space="preserve"> </w:t>
      </w:r>
      <w:r w:rsidRPr="0018147C">
        <w:rPr>
          <w:rFonts w:ascii="Georgia" w:hAnsi="Georgia"/>
        </w:rPr>
        <w:t>benefits</w:t>
      </w:r>
      <w:r w:rsidRPr="0018147C">
        <w:rPr>
          <w:rFonts w:ascii="Georgia" w:hAnsi="Georgia"/>
          <w:spacing w:val="-2"/>
        </w:rPr>
        <w:t xml:space="preserve"> </w:t>
      </w:r>
      <w:r w:rsidRPr="0018147C">
        <w:rPr>
          <w:rFonts w:ascii="Georgia" w:hAnsi="Georgia"/>
        </w:rPr>
        <w:t>package.</w:t>
      </w:r>
      <w:r w:rsidRPr="0018147C">
        <w:rPr>
          <w:rFonts w:ascii="Georgia" w:hAnsi="Georgia"/>
          <w:spacing w:val="-3"/>
        </w:rPr>
        <w:t xml:space="preserve"> </w:t>
      </w:r>
      <w:r w:rsidRPr="0018147C">
        <w:rPr>
          <w:rFonts w:ascii="Georgia" w:hAnsi="Georgia"/>
        </w:rPr>
        <w:t>Salary</w:t>
      </w:r>
      <w:r w:rsidRPr="0018147C">
        <w:rPr>
          <w:rFonts w:ascii="Georgia" w:hAnsi="Georgia"/>
          <w:spacing w:val="-2"/>
        </w:rPr>
        <w:t xml:space="preserve"> </w:t>
      </w:r>
      <w:r w:rsidRPr="0018147C">
        <w:rPr>
          <w:rFonts w:ascii="Georgia" w:hAnsi="Georgia"/>
        </w:rPr>
        <w:t>contingent</w:t>
      </w:r>
      <w:r w:rsidRPr="0018147C">
        <w:rPr>
          <w:rFonts w:ascii="Georgia" w:hAnsi="Georgia"/>
          <w:spacing w:val="-3"/>
        </w:rPr>
        <w:t xml:space="preserve"> </w:t>
      </w:r>
      <w:r w:rsidRPr="0018147C">
        <w:rPr>
          <w:rFonts w:ascii="Georgia" w:hAnsi="Georgia"/>
        </w:rPr>
        <w:t>on</w:t>
      </w:r>
      <w:r w:rsidRPr="0018147C">
        <w:rPr>
          <w:rFonts w:ascii="Georgia" w:hAnsi="Georgia"/>
          <w:spacing w:val="-2"/>
        </w:rPr>
        <w:t xml:space="preserve"> experience.</w:t>
      </w:r>
    </w:p>
    <w:p w14:paraId="7C5058BE" w14:textId="77777777" w:rsidR="000B771E" w:rsidRPr="0018147C" w:rsidRDefault="000B771E">
      <w:pPr>
        <w:pStyle w:val="BodyText"/>
        <w:rPr>
          <w:rFonts w:ascii="Georgia" w:hAnsi="Georgia"/>
        </w:rPr>
      </w:pPr>
    </w:p>
    <w:p w14:paraId="316975F3" w14:textId="79E257ED" w:rsidR="000B771E" w:rsidRPr="0018147C" w:rsidRDefault="00456D73">
      <w:pPr>
        <w:pStyle w:val="BodyText"/>
        <w:ind w:left="100" w:right="118"/>
        <w:jc w:val="both"/>
        <w:rPr>
          <w:rFonts w:ascii="Georgia" w:hAnsi="Georgia"/>
        </w:rPr>
      </w:pPr>
      <w:r w:rsidRPr="0018147C">
        <w:rPr>
          <w:rFonts w:ascii="Georgia" w:hAnsi="Georgia"/>
        </w:rPr>
        <w:t xml:space="preserve">Applications are accepted in person Monday – </w:t>
      </w:r>
      <w:r w:rsidR="00BB5E22" w:rsidRPr="0018147C">
        <w:rPr>
          <w:rFonts w:ascii="Georgia" w:hAnsi="Georgia"/>
        </w:rPr>
        <w:t xml:space="preserve">Thursday </w:t>
      </w:r>
      <w:r w:rsidRPr="0018147C">
        <w:rPr>
          <w:rFonts w:ascii="Georgia" w:hAnsi="Georgia"/>
        </w:rPr>
        <w:t xml:space="preserve">8:00 am </w:t>
      </w:r>
      <w:r w:rsidR="00BB5E22" w:rsidRPr="0018147C">
        <w:rPr>
          <w:rFonts w:ascii="Georgia" w:hAnsi="Georgia"/>
        </w:rPr>
        <w:t>-</w:t>
      </w:r>
      <w:r w:rsidRPr="0018147C">
        <w:rPr>
          <w:rFonts w:ascii="Georgia" w:hAnsi="Georgia"/>
        </w:rPr>
        <w:t xml:space="preserve"> 4:</w:t>
      </w:r>
      <w:r w:rsidR="0018147C">
        <w:rPr>
          <w:rFonts w:ascii="Georgia" w:hAnsi="Georgia"/>
        </w:rPr>
        <w:t>3</w:t>
      </w:r>
      <w:r w:rsidRPr="0018147C">
        <w:rPr>
          <w:rFonts w:ascii="Georgia" w:hAnsi="Georgia"/>
        </w:rPr>
        <w:t xml:space="preserve">0 pm </w:t>
      </w:r>
      <w:r w:rsidR="00BB5E22" w:rsidRPr="0018147C">
        <w:rPr>
          <w:rFonts w:ascii="Georgia" w:hAnsi="Georgia"/>
        </w:rPr>
        <w:t>and Fridays until noon.</w:t>
      </w:r>
      <w:r w:rsidRPr="0018147C">
        <w:rPr>
          <w:rFonts w:ascii="Georgia" w:hAnsi="Georgia"/>
        </w:rPr>
        <w:t xml:space="preserve"> You may also email completed applications to </w:t>
      </w:r>
      <w:hyperlink r:id="rId5">
        <w:r w:rsidRPr="0018147C">
          <w:rPr>
            <w:rFonts w:ascii="Georgia" w:hAnsi="Georgia"/>
            <w:color w:val="762510"/>
            <w:u w:val="single"/>
          </w:rPr>
          <w:t>jobs@winnsborotexas.com</w:t>
        </w:r>
      </w:hyperlink>
      <w:r w:rsidRPr="0018147C">
        <w:rPr>
          <w:rFonts w:ascii="Georgia" w:hAnsi="Georgia"/>
          <w:color w:val="525252"/>
        </w:rPr>
        <w:t xml:space="preserve"> </w:t>
      </w:r>
      <w:r w:rsidRPr="0018147C">
        <w:rPr>
          <w:rFonts w:ascii="Georgia" w:hAnsi="Georgia"/>
        </w:rPr>
        <w:t xml:space="preserve">or send it by regular </w:t>
      </w:r>
      <w:r w:rsidRPr="0018147C">
        <w:rPr>
          <w:rFonts w:ascii="Georgia" w:hAnsi="Georgia"/>
          <w:spacing w:val="-2"/>
        </w:rPr>
        <w:t>mail.</w:t>
      </w:r>
    </w:p>
    <w:p w14:paraId="35DEA7BF" w14:textId="77777777" w:rsidR="000B771E" w:rsidRPr="0018147C" w:rsidRDefault="000B771E">
      <w:pPr>
        <w:pStyle w:val="BodyText"/>
        <w:rPr>
          <w:rFonts w:ascii="Georgia" w:hAnsi="Georgia"/>
        </w:rPr>
      </w:pPr>
    </w:p>
    <w:p w14:paraId="39D61444" w14:textId="77777777" w:rsidR="000B771E" w:rsidRPr="0018147C" w:rsidRDefault="00456D73">
      <w:pPr>
        <w:pStyle w:val="BodyText"/>
        <w:ind w:left="100" w:right="114"/>
        <w:jc w:val="both"/>
        <w:rPr>
          <w:rFonts w:ascii="Georgia" w:hAnsi="Georgia"/>
        </w:rPr>
      </w:pPr>
      <w:r w:rsidRPr="0018147C">
        <w:rPr>
          <w:rFonts w:ascii="Georgia" w:hAnsi="Georgia"/>
        </w:rPr>
        <w:t>Applications may be obtained in person at 501 S. Main St. Winnsboro, TX 75494 or online at</w:t>
      </w:r>
      <w:r w:rsidRPr="0018147C">
        <w:rPr>
          <w:rFonts w:ascii="Georgia" w:hAnsi="Georgia"/>
          <w:color w:val="525252"/>
        </w:rPr>
        <w:t xml:space="preserve"> </w:t>
      </w:r>
      <w:hyperlink r:id="rId6">
        <w:r w:rsidRPr="0018147C">
          <w:rPr>
            <w:rFonts w:ascii="Georgia" w:hAnsi="Georgia"/>
            <w:color w:val="762510"/>
            <w:u w:val="single" w:color="320099"/>
          </w:rPr>
          <w:t>www.cityofwinnsboro.org</w:t>
        </w:r>
      </w:hyperlink>
      <w:r w:rsidRPr="0018147C">
        <w:rPr>
          <w:rFonts w:ascii="Georgia" w:hAnsi="Georgia"/>
          <w:color w:val="762510"/>
          <w:spacing w:val="-4"/>
        </w:rPr>
        <w:t xml:space="preserve"> </w:t>
      </w:r>
      <w:r w:rsidRPr="0018147C">
        <w:rPr>
          <w:rFonts w:ascii="Georgia" w:hAnsi="Georgia"/>
        </w:rPr>
        <w:t>under</w:t>
      </w:r>
      <w:r w:rsidRPr="0018147C">
        <w:rPr>
          <w:rFonts w:ascii="Georgia" w:hAnsi="Georgia"/>
          <w:spacing w:val="-2"/>
        </w:rPr>
        <w:t xml:space="preserve"> </w:t>
      </w:r>
      <w:r w:rsidRPr="0018147C">
        <w:rPr>
          <w:rFonts w:ascii="Georgia" w:hAnsi="Georgia"/>
        </w:rPr>
        <w:t>the</w:t>
      </w:r>
      <w:r w:rsidRPr="0018147C">
        <w:rPr>
          <w:rFonts w:ascii="Georgia" w:hAnsi="Georgia"/>
          <w:spacing w:val="-3"/>
        </w:rPr>
        <w:t xml:space="preserve"> </w:t>
      </w:r>
      <w:r w:rsidRPr="0018147C">
        <w:rPr>
          <w:rFonts w:ascii="Georgia" w:hAnsi="Georgia"/>
        </w:rPr>
        <w:t>“Government”</w:t>
      </w:r>
      <w:r w:rsidRPr="0018147C">
        <w:rPr>
          <w:rFonts w:ascii="Georgia" w:hAnsi="Georgia"/>
          <w:spacing w:val="-3"/>
        </w:rPr>
        <w:t xml:space="preserve"> </w:t>
      </w:r>
      <w:r w:rsidRPr="0018147C">
        <w:rPr>
          <w:rFonts w:ascii="Georgia" w:hAnsi="Georgia"/>
        </w:rPr>
        <w:t>tab.</w:t>
      </w:r>
      <w:r w:rsidRPr="0018147C">
        <w:rPr>
          <w:rFonts w:ascii="Georgia" w:hAnsi="Georgia"/>
          <w:spacing w:val="-3"/>
        </w:rPr>
        <w:t xml:space="preserve"> </w:t>
      </w:r>
      <w:r w:rsidRPr="0018147C">
        <w:rPr>
          <w:rFonts w:ascii="Georgia" w:hAnsi="Georgia"/>
        </w:rPr>
        <w:t>Resumes</w:t>
      </w:r>
      <w:r w:rsidRPr="0018147C">
        <w:rPr>
          <w:rFonts w:ascii="Georgia" w:hAnsi="Georgia"/>
          <w:spacing w:val="-2"/>
        </w:rPr>
        <w:t xml:space="preserve"> </w:t>
      </w:r>
      <w:r w:rsidRPr="0018147C">
        <w:rPr>
          <w:rFonts w:ascii="Georgia" w:hAnsi="Georgia"/>
        </w:rPr>
        <w:t>are</w:t>
      </w:r>
      <w:r w:rsidRPr="0018147C">
        <w:rPr>
          <w:rFonts w:ascii="Georgia" w:hAnsi="Georgia"/>
          <w:spacing w:val="-2"/>
        </w:rPr>
        <w:t xml:space="preserve"> </w:t>
      </w:r>
      <w:r w:rsidRPr="0018147C">
        <w:rPr>
          <w:rFonts w:ascii="Georgia" w:hAnsi="Georgia"/>
        </w:rPr>
        <w:t>encouraged</w:t>
      </w:r>
      <w:r w:rsidRPr="0018147C">
        <w:rPr>
          <w:rFonts w:ascii="Georgia" w:hAnsi="Georgia"/>
          <w:spacing w:val="-2"/>
        </w:rPr>
        <w:t xml:space="preserve"> </w:t>
      </w:r>
      <w:r w:rsidRPr="0018147C">
        <w:rPr>
          <w:rFonts w:ascii="Georgia" w:hAnsi="Georgia"/>
        </w:rPr>
        <w:t>but</w:t>
      </w:r>
      <w:r w:rsidRPr="0018147C">
        <w:rPr>
          <w:rFonts w:ascii="Georgia" w:hAnsi="Georgia"/>
          <w:spacing w:val="-2"/>
        </w:rPr>
        <w:t xml:space="preserve"> </w:t>
      </w:r>
      <w:r w:rsidRPr="0018147C">
        <w:rPr>
          <w:rFonts w:ascii="Georgia" w:hAnsi="Georgia"/>
        </w:rPr>
        <w:t>will</w:t>
      </w:r>
      <w:r w:rsidRPr="0018147C">
        <w:rPr>
          <w:rFonts w:ascii="Georgia" w:hAnsi="Georgia"/>
          <w:spacing w:val="-2"/>
        </w:rPr>
        <w:t xml:space="preserve"> </w:t>
      </w:r>
      <w:r w:rsidRPr="0018147C">
        <w:rPr>
          <w:rFonts w:ascii="Georgia" w:hAnsi="Georgia"/>
        </w:rPr>
        <w:t>not</w:t>
      </w:r>
      <w:r w:rsidRPr="0018147C">
        <w:rPr>
          <w:rFonts w:ascii="Georgia" w:hAnsi="Georgia"/>
          <w:spacing w:val="-2"/>
        </w:rPr>
        <w:t xml:space="preserve"> </w:t>
      </w:r>
      <w:r w:rsidRPr="0018147C">
        <w:rPr>
          <w:rFonts w:ascii="Georgia" w:hAnsi="Georgia"/>
        </w:rPr>
        <w:t>be</w:t>
      </w:r>
      <w:r w:rsidRPr="0018147C">
        <w:rPr>
          <w:rFonts w:ascii="Georgia" w:hAnsi="Georgia"/>
          <w:spacing w:val="-2"/>
        </w:rPr>
        <w:t xml:space="preserve"> </w:t>
      </w:r>
      <w:r w:rsidRPr="0018147C">
        <w:rPr>
          <w:rFonts w:ascii="Georgia" w:hAnsi="Georgia"/>
        </w:rPr>
        <w:t>accepted in lieu of an application.</w:t>
      </w:r>
    </w:p>
    <w:p w14:paraId="64D45249" w14:textId="77777777" w:rsidR="000B771E" w:rsidRPr="0018147C" w:rsidRDefault="000B771E">
      <w:pPr>
        <w:pStyle w:val="BodyText"/>
        <w:rPr>
          <w:rFonts w:ascii="Georgia" w:hAnsi="Georgia"/>
        </w:rPr>
      </w:pPr>
    </w:p>
    <w:p w14:paraId="478C6BA1" w14:textId="77777777" w:rsidR="000B771E" w:rsidRPr="0018147C" w:rsidRDefault="00456D73">
      <w:pPr>
        <w:pStyle w:val="Heading1"/>
        <w:rPr>
          <w:rFonts w:ascii="Georgia" w:hAnsi="Georgia"/>
          <w:b w:val="0"/>
          <w:bCs w:val="0"/>
          <w:color w:val="762510"/>
        </w:rPr>
      </w:pPr>
      <w:r w:rsidRPr="0018147C">
        <w:rPr>
          <w:rFonts w:ascii="Georgia" w:hAnsi="Georgia"/>
          <w:b w:val="0"/>
          <w:bCs w:val="0"/>
          <w:color w:val="762510"/>
        </w:rPr>
        <w:t>SCOPE</w:t>
      </w:r>
      <w:r w:rsidRPr="0018147C">
        <w:rPr>
          <w:rFonts w:ascii="Georgia" w:hAnsi="Georgia"/>
          <w:b w:val="0"/>
          <w:bCs w:val="0"/>
          <w:color w:val="762510"/>
          <w:spacing w:val="-7"/>
        </w:rPr>
        <w:t xml:space="preserve"> </w:t>
      </w:r>
      <w:r w:rsidRPr="0018147C">
        <w:rPr>
          <w:rFonts w:ascii="Georgia" w:hAnsi="Georgia"/>
          <w:b w:val="0"/>
          <w:bCs w:val="0"/>
          <w:color w:val="762510"/>
        </w:rPr>
        <w:t>OF</w:t>
      </w:r>
      <w:r w:rsidRPr="0018147C">
        <w:rPr>
          <w:rFonts w:ascii="Georgia" w:hAnsi="Georgia"/>
          <w:b w:val="0"/>
          <w:bCs w:val="0"/>
          <w:color w:val="762510"/>
          <w:spacing w:val="-8"/>
        </w:rPr>
        <w:t xml:space="preserve"> </w:t>
      </w:r>
      <w:r w:rsidRPr="0018147C">
        <w:rPr>
          <w:rFonts w:ascii="Georgia" w:hAnsi="Georgia"/>
          <w:b w:val="0"/>
          <w:bCs w:val="0"/>
          <w:color w:val="762510"/>
          <w:spacing w:val="-2"/>
        </w:rPr>
        <w:t>RES</w:t>
      </w:r>
      <w:bookmarkStart w:id="1" w:name="_Hlk176270127"/>
      <w:r w:rsidRPr="0018147C">
        <w:rPr>
          <w:rFonts w:ascii="Georgia" w:hAnsi="Georgia"/>
          <w:b w:val="0"/>
          <w:bCs w:val="0"/>
          <w:color w:val="762510"/>
          <w:spacing w:val="-2"/>
        </w:rPr>
        <w:t>PONSI</w:t>
      </w:r>
      <w:bookmarkEnd w:id="1"/>
      <w:r w:rsidRPr="0018147C">
        <w:rPr>
          <w:rFonts w:ascii="Georgia" w:hAnsi="Georgia"/>
          <w:b w:val="0"/>
          <w:bCs w:val="0"/>
          <w:color w:val="762510"/>
          <w:spacing w:val="-2"/>
        </w:rPr>
        <w:t>BILITIES</w:t>
      </w:r>
    </w:p>
    <w:p w14:paraId="34468525" w14:textId="06F08E08" w:rsidR="003B0D23" w:rsidRPr="0018147C" w:rsidRDefault="00456D73">
      <w:pPr>
        <w:pStyle w:val="BodyText"/>
        <w:spacing w:before="282"/>
        <w:ind w:left="100" w:right="113"/>
        <w:jc w:val="both"/>
        <w:rPr>
          <w:rFonts w:ascii="Georgia" w:hAnsi="Georgia"/>
        </w:rPr>
      </w:pPr>
      <w:r w:rsidRPr="0018147C">
        <w:rPr>
          <w:rFonts w:ascii="Georgia" w:hAnsi="Georgia"/>
        </w:rPr>
        <w:t>This</w:t>
      </w:r>
      <w:r w:rsidRPr="0018147C">
        <w:rPr>
          <w:rFonts w:ascii="Georgia" w:hAnsi="Georgia"/>
          <w:spacing w:val="-1"/>
        </w:rPr>
        <w:t xml:space="preserve"> </w:t>
      </w:r>
      <w:r w:rsidRPr="0018147C">
        <w:rPr>
          <w:rFonts w:ascii="Georgia" w:hAnsi="Georgia"/>
        </w:rPr>
        <w:t>position</w:t>
      </w:r>
      <w:r w:rsidR="003B0D23" w:rsidRPr="0018147C">
        <w:rPr>
          <w:rFonts w:ascii="Georgia" w:hAnsi="Georgia"/>
        </w:rPr>
        <w:t xml:space="preserve"> is essential to the provision of emergency services during and/or following a disaster. Employees in this position may be required to remain on duty during a man-made or natural disaster despite a general evacuation order for the area. Such employees are also expected to remain available for their normal shifts and for recall to emergency duty unless specifically released by Administration to evacuate. Employees in this position are specifically advised to plan accordingly for these circumstances and that any failure to adhere to these requirements may result in disciplinary action up to and including termination.</w:t>
      </w:r>
    </w:p>
    <w:p w14:paraId="22D89036" w14:textId="63CF07DD" w:rsidR="00BB5E22" w:rsidRPr="0018147C" w:rsidRDefault="00BB5E22" w:rsidP="002C752E">
      <w:pPr>
        <w:pStyle w:val="BodyText"/>
        <w:spacing w:before="282"/>
        <w:ind w:left="100" w:right="113"/>
        <w:jc w:val="both"/>
        <w:rPr>
          <w:rFonts w:ascii="Georgia" w:hAnsi="Georgia"/>
        </w:rPr>
        <w:sectPr w:rsidR="00BB5E22" w:rsidRPr="0018147C" w:rsidSect="0018147C">
          <w:type w:val="continuous"/>
          <w:pgSz w:w="12240" w:h="15840"/>
          <w:pgMar w:top="440" w:right="990" w:bottom="280" w:left="620" w:header="720" w:footer="720" w:gutter="0"/>
          <w:cols w:space="720"/>
        </w:sectPr>
      </w:pPr>
      <w:r w:rsidRPr="0018147C">
        <w:rPr>
          <w:rFonts w:ascii="Georgia" w:hAnsi="Georgia"/>
        </w:rPr>
        <w:t>Operating within the guidelines of our core values—</w:t>
      </w:r>
      <w:r w:rsidRPr="0018147C">
        <w:rPr>
          <w:rFonts w:ascii="Georgia" w:hAnsi="Georgia"/>
          <w:b/>
          <w:bCs/>
          <w:color w:val="762510"/>
        </w:rPr>
        <w:t>Communication</w:t>
      </w:r>
      <w:r w:rsidRPr="0018147C">
        <w:rPr>
          <w:rFonts w:ascii="Georgia" w:hAnsi="Georgia"/>
          <w:color w:val="762510"/>
        </w:rPr>
        <w:t xml:space="preserve">, </w:t>
      </w:r>
      <w:r w:rsidRPr="0018147C">
        <w:rPr>
          <w:rFonts w:ascii="Georgia" w:hAnsi="Georgia"/>
          <w:b/>
          <w:bCs/>
          <w:color w:val="762510"/>
        </w:rPr>
        <w:t>Relationships</w:t>
      </w:r>
      <w:r w:rsidRPr="0018147C">
        <w:rPr>
          <w:rFonts w:ascii="Georgia" w:hAnsi="Georgia"/>
          <w:color w:val="762510"/>
        </w:rPr>
        <w:t xml:space="preserve">, </w:t>
      </w:r>
      <w:r w:rsidRPr="0018147C">
        <w:rPr>
          <w:rFonts w:ascii="Georgia" w:hAnsi="Georgia"/>
          <w:b/>
          <w:bCs/>
          <w:color w:val="762510"/>
        </w:rPr>
        <w:t>Awareness</w:t>
      </w:r>
      <w:r w:rsidRPr="0018147C">
        <w:rPr>
          <w:rFonts w:ascii="Georgia" w:hAnsi="Georgia"/>
          <w:color w:val="762510"/>
        </w:rPr>
        <w:t xml:space="preserve">, </w:t>
      </w:r>
      <w:r w:rsidRPr="0018147C">
        <w:rPr>
          <w:rFonts w:ascii="Georgia" w:hAnsi="Georgia"/>
          <w:b/>
          <w:bCs/>
          <w:color w:val="762510"/>
        </w:rPr>
        <w:t>Service Oriented</w:t>
      </w:r>
      <w:r w:rsidRPr="0018147C">
        <w:rPr>
          <w:rFonts w:ascii="Georgia" w:hAnsi="Georgia"/>
          <w:color w:val="762510"/>
        </w:rPr>
        <w:t xml:space="preserve">, and </w:t>
      </w:r>
      <w:r w:rsidRPr="0018147C">
        <w:rPr>
          <w:rFonts w:ascii="Georgia" w:hAnsi="Georgia"/>
          <w:b/>
          <w:bCs/>
          <w:color w:val="762510"/>
        </w:rPr>
        <w:t>High Character</w:t>
      </w:r>
      <w:r w:rsidRPr="0018147C">
        <w:rPr>
          <w:rFonts w:ascii="Georgia" w:hAnsi="Georgia"/>
          <w:color w:val="762510"/>
        </w:rPr>
        <w:t>—</w:t>
      </w:r>
      <w:r w:rsidRPr="0018147C">
        <w:rPr>
          <w:rFonts w:ascii="Georgia" w:hAnsi="Georgia"/>
        </w:rPr>
        <w:t>th</w:t>
      </w:r>
      <w:r w:rsidR="0018147C">
        <w:rPr>
          <w:rFonts w:ascii="Georgia" w:hAnsi="Georgia"/>
        </w:rPr>
        <w:t xml:space="preserve">is position </w:t>
      </w:r>
      <w:r w:rsidRPr="0018147C">
        <w:rPr>
          <w:rFonts w:ascii="Georgia" w:hAnsi="Georgia"/>
        </w:rPr>
        <w:t>will support Police Officers, Fire, and Emergency Medical Services (EMS) personnel in daily operations of the dispatch center by providing exemplary public safety services, maintaining a clear and safe radio environment, and assisting with accurate record maintenance.</w:t>
      </w:r>
    </w:p>
    <w:p w14:paraId="6921255B" w14:textId="77777777" w:rsidR="000B771E" w:rsidRPr="0018147C" w:rsidRDefault="00456D73">
      <w:pPr>
        <w:pStyle w:val="Heading2"/>
        <w:rPr>
          <w:rFonts w:ascii="Georgia" w:hAnsi="Georgia"/>
          <w:color w:val="762510"/>
        </w:rPr>
      </w:pPr>
      <w:r w:rsidRPr="0018147C">
        <w:rPr>
          <w:rFonts w:ascii="Georgia" w:hAnsi="Georgia"/>
          <w:color w:val="762510"/>
        </w:rPr>
        <w:lastRenderedPageBreak/>
        <w:t>ESSENTIAL</w:t>
      </w:r>
      <w:r w:rsidRPr="0018147C">
        <w:rPr>
          <w:rFonts w:ascii="Georgia" w:hAnsi="Georgia"/>
          <w:color w:val="762510"/>
          <w:spacing w:val="-16"/>
        </w:rPr>
        <w:t xml:space="preserve"> </w:t>
      </w:r>
      <w:r w:rsidRPr="0018147C">
        <w:rPr>
          <w:rFonts w:ascii="Georgia" w:hAnsi="Georgia"/>
          <w:color w:val="762510"/>
          <w:spacing w:val="-2"/>
        </w:rPr>
        <w:t>FUNCTIONS</w:t>
      </w:r>
    </w:p>
    <w:p w14:paraId="37A307AC" w14:textId="77777777" w:rsidR="000B771E" w:rsidRPr="0018147C" w:rsidRDefault="00456D73" w:rsidP="003B0D23">
      <w:pPr>
        <w:pStyle w:val="BodyText"/>
        <w:spacing w:before="219"/>
        <w:ind w:left="100"/>
        <w:jc w:val="both"/>
        <w:rPr>
          <w:rFonts w:ascii="Georgia" w:hAnsi="Georgia"/>
        </w:rPr>
      </w:pPr>
      <w:r w:rsidRPr="0018147C">
        <w:rPr>
          <w:rFonts w:ascii="Georgia" w:hAnsi="Georgia"/>
        </w:rPr>
        <w:t>Duties</w:t>
      </w:r>
      <w:r w:rsidRPr="0018147C">
        <w:rPr>
          <w:rFonts w:ascii="Georgia" w:hAnsi="Georgia"/>
          <w:spacing w:val="-2"/>
        </w:rPr>
        <w:t xml:space="preserve"> </w:t>
      </w:r>
      <w:r w:rsidRPr="0018147C">
        <w:rPr>
          <w:rFonts w:ascii="Georgia" w:hAnsi="Georgia"/>
        </w:rPr>
        <w:t>may</w:t>
      </w:r>
      <w:r w:rsidRPr="0018147C">
        <w:rPr>
          <w:rFonts w:ascii="Georgia" w:hAnsi="Georgia"/>
          <w:spacing w:val="-1"/>
        </w:rPr>
        <w:t xml:space="preserve"> </w:t>
      </w:r>
      <w:r w:rsidRPr="0018147C">
        <w:rPr>
          <w:rFonts w:ascii="Georgia" w:hAnsi="Georgia"/>
        </w:rPr>
        <w:t>include,</w:t>
      </w:r>
      <w:r w:rsidRPr="0018147C">
        <w:rPr>
          <w:rFonts w:ascii="Georgia" w:hAnsi="Georgia"/>
          <w:spacing w:val="-1"/>
        </w:rPr>
        <w:t xml:space="preserve"> </w:t>
      </w:r>
      <w:r w:rsidRPr="0018147C">
        <w:rPr>
          <w:rFonts w:ascii="Georgia" w:hAnsi="Georgia"/>
        </w:rPr>
        <w:t>but</w:t>
      </w:r>
      <w:r w:rsidRPr="0018147C">
        <w:rPr>
          <w:rFonts w:ascii="Georgia" w:hAnsi="Georgia"/>
          <w:spacing w:val="-2"/>
        </w:rPr>
        <w:t xml:space="preserve"> </w:t>
      </w:r>
      <w:r w:rsidRPr="0018147C">
        <w:rPr>
          <w:rFonts w:ascii="Georgia" w:hAnsi="Georgia"/>
        </w:rPr>
        <w:t>are</w:t>
      </w:r>
      <w:r w:rsidRPr="0018147C">
        <w:rPr>
          <w:rFonts w:ascii="Georgia" w:hAnsi="Georgia"/>
          <w:spacing w:val="-2"/>
        </w:rPr>
        <w:t xml:space="preserve"> </w:t>
      </w:r>
      <w:r w:rsidRPr="0018147C">
        <w:rPr>
          <w:rFonts w:ascii="Georgia" w:hAnsi="Georgia"/>
        </w:rPr>
        <w:t>not</w:t>
      </w:r>
      <w:r w:rsidRPr="0018147C">
        <w:rPr>
          <w:rFonts w:ascii="Georgia" w:hAnsi="Georgia"/>
          <w:spacing w:val="-1"/>
        </w:rPr>
        <w:t xml:space="preserve"> </w:t>
      </w:r>
      <w:r w:rsidRPr="0018147C">
        <w:rPr>
          <w:rFonts w:ascii="Georgia" w:hAnsi="Georgia"/>
        </w:rPr>
        <w:t>limited</w:t>
      </w:r>
      <w:r w:rsidRPr="0018147C">
        <w:rPr>
          <w:rFonts w:ascii="Georgia" w:hAnsi="Georgia"/>
          <w:spacing w:val="-1"/>
        </w:rPr>
        <w:t xml:space="preserve"> </w:t>
      </w:r>
      <w:r w:rsidRPr="0018147C">
        <w:rPr>
          <w:rFonts w:ascii="Georgia" w:hAnsi="Georgia"/>
        </w:rPr>
        <w:t>to,</w:t>
      </w:r>
      <w:r w:rsidRPr="0018147C">
        <w:rPr>
          <w:rFonts w:ascii="Georgia" w:hAnsi="Georgia"/>
          <w:spacing w:val="-1"/>
        </w:rPr>
        <w:t xml:space="preserve"> </w:t>
      </w:r>
      <w:r w:rsidRPr="0018147C">
        <w:rPr>
          <w:rFonts w:ascii="Georgia" w:hAnsi="Georgia"/>
        </w:rPr>
        <w:t>the</w:t>
      </w:r>
      <w:r w:rsidRPr="0018147C">
        <w:rPr>
          <w:rFonts w:ascii="Georgia" w:hAnsi="Georgia"/>
          <w:spacing w:val="-1"/>
        </w:rPr>
        <w:t xml:space="preserve"> </w:t>
      </w:r>
      <w:r w:rsidRPr="0018147C">
        <w:rPr>
          <w:rFonts w:ascii="Georgia" w:hAnsi="Georgia"/>
          <w:spacing w:val="-2"/>
        </w:rPr>
        <w:t>following:</w:t>
      </w:r>
    </w:p>
    <w:p w14:paraId="2520179F" w14:textId="77777777" w:rsidR="003B0D23" w:rsidRPr="0018147C" w:rsidRDefault="003B0D23" w:rsidP="003B0D23">
      <w:pPr>
        <w:pStyle w:val="ListParagraph"/>
        <w:numPr>
          <w:ilvl w:val="0"/>
          <w:numId w:val="1"/>
        </w:numPr>
        <w:tabs>
          <w:tab w:val="left" w:pos="819"/>
        </w:tabs>
        <w:spacing w:before="218"/>
        <w:ind w:right="118"/>
        <w:jc w:val="both"/>
        <w:rPr>
          <w:rFonts w:ascii="Georgia" w:hAnsi="Georgia"/>
          <w:sz w:val="24"/>
        </w:rPr>
      </w:pPr>
      <w:r w:rsidRPr="0018147C">
        <w:rPr>
          <w:rFonts w:ascii="Georgia" w:hAnsi="Georgia"/>
          <w:sz w:val="24"/>
        </w:rPr>
        <w:t xml:space="preserve">Answers calls made to 9-1-1 emergency and non-emergency phone lines to determine if the call requires Police, Fire, EMS or other agency response. </w:t>
      </w:r>
    </w:p>
    <w:p w14:paraId="5B36F126" w14:textId="5D29F0A4" w:rsidR="003B0D23" w:rsidRPr="0018147C" w:rsidRDefault="003B0D23" w:rsidP="003B0D23">
      <w:pPr>
        <w:pStyle w:val="ListParagraph"/>
        <w:numPr>
          <w:ilvl w:val="0"/>
          <w:numId w:val="1"/>
        </w:numPr>
        <w:tabs>
          <w:tab w:val="left" w:pos="819"/>
        </w:tabs>
        <w:spacing w:before="218"/>
        <w:ind w:right="118"/>
        <w:jc w:val="both"/>
        <w:rPr>
          <w:rFonts w:ascii="Georgia" w:hAnsi="Georgia"/>
          <w:sz w:val="24"/>
        </w:rPr>
      </w:pPr>
      <w:r w:rsidRPr="0018147C">
        <w:rPr>
          <w:rFonts w:ascii="Georgia" w:hAnsi="Georgia"/>
          <w:sz w:val="24"/>
        </w:rPr>
        <w:t>Provides appropriate information or assistance as required by the nature of the call.</w:t>
      </w:r>
    </w:p>
    <w:p w14:paraId="65CE1618" w14:textId="77777777" w:rsidR="003B0D23" w:rsidRPr="0018147C" w:rsidRDefault="003B0D23" w:rsidP="003B0D23">
      <w:pPr>
        <w:pStyle w:val="ListParagraph"/>
        <w:numPr>
          <w:ilvl w:val="0"/>
          <w:numId w:val="1"/>
        </w:numPr>
        <w:tabs>
          <w:tab w:val="left" w:pos="819"/>
        </w:tabs>
        <w:spacing w:before="218"/>
        <w:ind w:right="118"/>
        <w:jc w:val="both"/>
        <w:rPr>
          <w:rFonts w:ascii="Georgia" w:hAnsi="Georgia"/>
          <w:sz w:val="24"/>
        </w:rPr>
      </w:pPr>
      <w:r w:rsidRPr="0018147C">
        <w:rPr>
          <w:rFonts w:ascii="Georgia" w:hAnsi="Georgia"/>
          <w:sz w:val="24"/>
        </w:rPr>
        <w:t>Utilizes technical software applications for call answering, entering, assigning and announcing via radio equipment. Also, utilizes mapping technologies from phone equipment and Computer Aided Dispatch (C.A.D.) to ensure calls are entered timely and accurately.</w:t>
      </w:r>
    </w:p>
    <w:p w14:paraId="2E328803" w14:textId="77777777" w:rsidR="003B0D23" w:rsidRPr="0018147C" w:rsidRDefault="003B0D23" w:rsidP="003B0D23">
      <w:pPr>
        <w:pStyle w:val="ListParagraph"/>
        <w:numPr>
          <w:ilvl w:val="0"/>
          <w:numId w:val="1"/>
        </w:numPr>
        <w:tabs>
          <w:tab w:val="left" w:pos="819"/>
        </w:tabs>
        <w:spacing w:before="218"/>
        <w:ind w:right="118"/>
        <w:jc w:val="both"/>
        <w:rPr>
          <w:rFonts w:ascii="Georgia" w:hAnsi="Georgia"/>
          <w:sz w:val="24"/>
        </w:rPr>
      </w:pPr>
      <w:r w:rsidRPr="0018147C">
        <w:rPr>
          <w:rFonts w:ascii="Georgia" w:hAnsi="Georgia"/>
          <w:sz w:val="24"/>
        </w:rPr>
        <w:t>Refers reports and/or complaints to either agency by trunked radio or telephone.</w:t>
      </w:r>
    </w:p>
    <w:p w14:paraId="6398A724" w14:textId="77777777" w:rsidR="003B0D23" w:rsidRPr="0018147C" w:rsidRDefault="003B0D23" w:rsidP="003B0D23">
      <w:pPr>
        <w:pStyle w:val="ListParagraph"/>
        <w:numPr>
          <w:ilvl w:val="0"/>
          <w:numId w:val="1"/>
        </w:numPr>
        <w:tabs>
          <w:tab w:val="left" w:pos="819"/>
        </w:tabs>
        <w:spacing w:before="218"/>
        <w:ind w:right="118"/>
        <w:jc w:val="both"/>
        <w:rPr>
          <w:rFonts w:ascii="Georgia" w:hAnsi="Georgia"/>
          <w:sz w:val="24"/>
        </w:rPr>
      </w:pPr>
      <w:r w:rsidRPr="0018147C">
        <w:rPr>
          <w:rFonts w:ascii="Georgia" w:hAnsi="Georgia"/>
          <w:sz w:val="24"/>
        </w:rPr>
        <w:t xml:space="preserve">Provides supplemental information to Police and Fire staff as needed. Documents updates and/or changes in the computer-aided dispatch system as required. </w:t>
      </w:r>
    </w:p>
    <w:p w14:paraId="274435DC" w14:textId="34DEA9EE" w:rsidR="003B0D23" w:rsidRPr="0018147C" w:rsidRDefault="003B0D23" w:rsidP="003B0D23">
      <w:pPr>
        <w:pStyle w:val="ListParagraph"/>
        <w:numPr>
          <w:ilvl w:val="0"/>
          <w:numId w:val="1"/>
        </w:numPr>
        <w:tabs>
          <w:tab w:val="left" w:pos="819"/>
        </w:tabs>
        <w:spacing w:before="218"/>
        <w:ind w:right="118"/>
        <w:jc w:val="both"/>
        <w:rPr>
          <w:rFonts w:ascii="Georgia" w:hAnsi="Georgia"/>
          <w:sz w:val="24"/>
        </w:rPr>
      </w:pPr>
      <w:r w:rsidRPr="0018147C">
        <w:rPr>
          <w:rFonts w:ascii="Georgia" w:hAnsi="Georgia"/>
          <w:sz w:val="24"/>
        </w:rPr>
        <w:t>Conducts computer searches through local, state, and national databases for potential wanted persons or stolen property and provides information to the requesting officer.</w:t>
      </w:r>
    </w:p>
    <w:p w14:paraId="7ED30F03" w14:textId="77777777" w:rsidR="003B0D23" w:rsidRPr="0018147C" w:rsidRDefault="003B0D23" w:rsidP="003B0D23">
      <w:pPr>
        <w:pStyle w:val="ListParagraph"/>
        <w:numPr>
          <w:ilvl w:val="0"/>
          <w:numId w:val="1"/>
        </w:numPr>
        <w:tabs>
          <w:tab w:val="left" w:pos="819"/>
        </w:tabs>
        <w:spacing w:before="218"/>
        <w:ind w:right="118"/>
        <w:jc w:val="both"/>
        <w:rPr>
          <w:rFonts w:ascii="Georgia" w:hAnsi="Georgia"/>
          <w:sz w:val="24"/>
        </w:rPr>
      </w:pPr>
      <w:r w:rsidRPr="0018147C">
        <w:rPr>
          <w:rFonts w:ascii="Georgia" w:hAnsi="Georgia"/>
          <w:sz w:val="24"/>
        </w:rPr>
        <w:t xml:space="preserve">Confirms stolen property or wanted/missing persons, enters data into T.C.I.C./N.C.I.C. as requested and sends and receives teletypes. </w:t>
      </w:r>
    </w:p>
    <w:p w14:paraId="1BB0BD0B" w14:textId="77777777" w:rsidR="003B0D23" w:rsidRPr="0018147C" w:rsidRDefault="003B0D23" w:rsidP="003B0D23">
      <w:pPr>
        <w:pStyle w:val="ListParagraph"/>
        <w:numPr>
          <w:ilvl w:val="0"/>
          <w:numId w:val="1"/>
        </w:numPr>
        <w:tabs>
          <w:tab w:val="left" w:pos="819"/>
        </w:tabs>
        <w:spacing w:before="218"/>
        <w:ind w:right="118"/>
        <w:jc w:val="both"/>
        <w:rPr>
          <w:rFonts w:ascii="Georgia" w:hAnsi="Georgia"/>
          <w:sz w:val="24"/>
        </w:rPr>
      </w:pPr>
      <w:r w:rsidRPr="0018147C">
        <w:rPr>
          <w:rFonts w:ascii="Georgia" w:hAnsi="Georgia"/>
          <w:sz w:val="24"/>
        </w:rPr>
        <w:t xml:space="preserve">Compiles and enters data for various daily reports required by the department and records information in computer systems maintained for Police and Fire staff. </w:t>
      </w:r>
    </w:p>
    <w:p w14:paraId="6651217D" w14:textId="77777777" w:rsidR="003B0D23" w:rsidRPr="0018147C" w:rsidRDefault="003B0D23" w:rsidP="003B0D23">
      <w:pPr>
        <w:pStyle w:val="ListParagraph"/>
        <w:numPr>
          <w:ilvl w:val="0"/>
          <w:numId w:val="1"/>
        </w:numPr>
        <w:tabs>
          <w:tab w:val="left" w:pos="819"/>
        </w:tabs>
        <w:spacing w:before="218"/>
        <w:ind w:right="118"/>
        <w:jc w:val="both"/>
        <w:rPr>
          <w:rFonts w:ascii="Georgia" w:hAnsi="Georgia"/>
          <w:sz w:val="24"/>
        </w:rPr>
      </w:pPr>
      <w:r w:rsidRPr="0018147C">
        <w:rPr>
          <w:rFonts w:ascii="Georgia" w:hAnsi="Georgia"/>
          <w:sz w:val="24"/>
        </w:rPr>
        <w:t>Documents problems, changes form for input to database, and ensures information is updated and equipment is properly working at all times.</w:t>
      </w:r>
    </w:p>
    <w:p w14:paraId="517EB816" w14:textId="24105FD3" w:rsidR="003B0D23" w:rsidRPr="0018147C" w:rsidRDefault="003B0D23" w:rsidP="003B0D23">
      <w:pPr>
        <w:pStyle w:val="ListParagraph"/>
        <w:numPr>
          <w:ilvl w:val="0"/>
          <w:numId w:val="1"/>
        </w:numPr>
        <w:tabs>
          <w:tab w:val="left" w:pos="819"/>
        </w:tabs>
        <w:spacing w:before="218"/>
        <w:ind w:right="118"/>
        <w:jc w:val="both"/>
        <w:rPr>
          <w:rFonts w:ascii="Georgia" w:hAnsi="Georgia"/>
          <w:sz w:val="24"/>
        </w:rPr>
      </w:pPr>
      <w:r w:rsidRPr="0018147C">
        <w:rPr>
          <w:rFonts w:ascii="Georgia" w:hAnsi="Georgia"/>
          <w:sz w:val="24"/>
        </w:rPr>
        <w:t xml:space="preserve">Assists with training and/or cross-training of other employees. </w:t>
      </w:r>
    </w:p>
    <w:p w14:paraId="0569119E" w14:textId="77777777" w:rsidR="003B0D23" w:rsidRPr="0018147C" w:rsidRDefault="003B0D23" w:rsidP="003B0D23">
      <w:pPr>
        <w:pStyle w:val="ListParagraph"/>
        <w:numPr>
          <w:ilvl w:val="0"/>
          <w:numId w:val="1"/>
        </w:numPr>
        <w:tabs>
          <w:tab w:val="left" w:pos="819"/>
        </w:tabs>
        <w:spacing w:before="218"/>
        <w:ind w:right="118"/>
        <w:jc w:val="both"/>
        <w:rPr>
          <w:rFonts w:ascii="Georgia" w:hAnsi="Georgia"/>
          <w:sz w:val="24"/>
        </w:rPr>
      </w:pPr>
      <w:r w:rsidRPr="0018147C">
        <w:rPr>
          <w:rFonts w:ascii="Georgia" w:hAnsi="Georgia"/>
          <w:sz w:val="24"/>
        </w:rPr>
        <w:t xml:space="preserve">Monitors emergency equipment such as the radio alarms, crime fighting technologies, weather monitors, security cameras and inter-city Police/Fire radio frequencies. </w:t>
      </w:r>
    </w:p>
    <w:p w14:paraId="2AD583E9" w14:textId="77777777" w:rsidR="003B0D23" w:rsidRPr="0018147C" w:rsidRDefault="003B0D23" w:rsidP="003B0D23">
      <w:pPr>
        <w:pStyle w:val="ListParagraph"/>
        <w:numPr>
          <w:ilvl w:val="0"/>
          <w:numId w:val="1"/>
        </w:numPr>
        <w:tabs>
          <w:tab w:val="left" w:pos="819"/>
        </w:tabs>
        <w:spacing w:before="218"/>
        <w:ind w:right="118"/>
        <w:jc w:val="both"/>
        <w:rPr>
          <w:rFonts w:ascii="Georgia" w:hAnsi="Georgia"/>
          <w:sz w:val="24"/>
        </w:rPr>
      </w:pPr>
      <w:r w:rsidRPr="0018147C">
        <w:rPr>
          <w:rFonts w:ascii="Georgia" w:hAnsi="Georgia"/>
          <w:sz w:val="24"/>
        </w:rPr>
        <w:t>Performs duties required by accreditation process.</w:t>
      </w:r>
    </w:p>
    <w:p w14:paraId="35621C9E" w14:textId="77777777" w:rsidR="003B0D23" w:rsidRPr="0018147C" w:rsidRDefault="003B0D23" w:rsidP="003B0D23">
      <w:pPr>
        <w:pStyle w:val="ListParagraph"/>
        <w:tabs>
          <w:tab w:val="left" w:pos="819"/>
        </w:tabs>
        <w:spacing w:before="218"/>
        <w:ind w:right="118" w:firstLine="0"/>
        <w:jc w:val="both"/>
        <w:rPr>
          <w:rFonts w:ascii="Georgia" w:hAnsi="Georgia"/>
          <w:color w:val="525252"/>
          <w:sz w:val="24"/>
        </w:rPr>
      </w:pPr>
    </w:p>
    <w:p w14:paraId="2C62E204" w14:textId="36F86084" w:rsidR="003B0D23" w:rsidRPr="0018147C" w:rsidRDefault="003B0D23" w:rsidP="003B0D23">
      <w:pPr>
        <w:pStyle w:val="ListParagraph"/>
        <w:tabs>
          <w:tab w:val="left" w:pos="820"/>
        </w:tabs>
        <w:spacing w:before="218"/>
        <w:ind w:right="118" w:hanging="730"/>
        <w:jc w:val="both"/>
        <w:rPr>
          <w:rFonts w:ascii="Georgia" w:hAnsi="Georgia" w:cs="Times New Roman"/>
          <w:color w:val="762510"/>
          <w:sz w:val="28"/>
          <w:szCs w:val="28"/>
        </w:rPr>
      </w:pPr>
      <w:r w:rsidRPr="0018147C">
        <w:rPr>
          <w:rFonts w:ascii="Georgia" w:hAnsi="Georgia" w:cs="Times New Roman"/>
          <w:color w:val="762510"/>
          <w:sz w:val="28"/>
          <w:szCs w:val="28"/>
        </w:rPr>
        <w:t>KNOWLEDGE, SKILLS &amp; ABILITIES</w:t>
      </w:r>
    </w:p>
    <w:p w14:paraId="2A84F4F9" w14:textId="77777777" w:rsidR="005C5675" w:rsidRPr="0018147C" w:rsidRDefault="005C5675" w:rsidP="005C5675">
      <w:pPr>
        <w:shd w:val="clear" w:color="auto" w:fill="FFFFFF"/>
        <w:autoSpaceDE/>
        <w:autoSpaceDN/>
        <w:textAlignment w:val="baseline"/>
        <w:rPr>
          <w:rFonts w:ascii="Georgia" w:hAnsi="Georgia"/>
          <w:color w:val="762510"/>
        </w:rPr>
      </w:pPr>
    </w:p>
    <w:p w14:paraId="048B117E" w14:textId="77777777" w:rsidR="005C5675" w:rsidRPr="0018147C" w:rsidRDefault="005C5675" w:rsidP="00BB5E22">
      <w:pPr>
        <w:widowControl/>
        <w:numPr>
          <w:ilvl w:val="0"/>
          <w:numId w:val="4"/>
        </w:numPr>
        <w:shd w:val="clear" w:color="auto" w:fill="FFFFFF"/>
        <w:autoSpaceDE/>
        <w:autoSpaceDN/>
        <w:spacing w:before="60" w:line="360" w:lineRule="auto"/>
        <w:jc w:val="both"/>
        <w:textAlignment w:val="baseline"/>
        <w:rPr>
          <w:rFonts w:ascii="Georgia" w:hAnsi="Georgia"/>
          <w:sz w:val="24"/>
          <w:szCs w:val="24"/>
        </w:rPr>
      </w:pPr>
      <w:r w:rsidRPr="0018147C">
        <w:rPr>
          <w:rFonts w:ascii="Georgia" w:hAnsi="Georgia"/>
          <w:sz w:val="24"/>
          <w:szCs w:val="24"/>
        </w:rPr>
        <w:t>Knowledge of City codes and ordinances.</w:t>
      </w:r>
    </w:p>
    <w:p w14:paraId="5C519194" w14:textId="77777777" w:rsidR="005C5675" w:rsidRPr="0018147C" w:rsidRDefault="005C5675" w:rsidP="00BB5E22">
      <w:pPr>
        <w:pStyle w:val="ListParagraph"/>
        <w:widowControl/>
        <w:numPr>
          <w:ilvl w:val="0"/>
          <w:numId w:val="4"/>
        </w:numPr>
        <w:shd w:val="clear" w:color="auto" w:fill="FFFFFF"/>
        <w:autoSpaceDE/>
        <w:autoSpaceDN/>
        <w:spacing w:before="60" w:line="360" w:lineRule="auto"/>
        <w:jc w:val="both"/>
        <w:textAlignment w:val="baseline"/>
        <w:rPr>
          <w:rFonts w:ascii="Georgia" w:hAnsi="Georgia"/>
          <w:sz w:val="24"/>
          <w:szCs w:val="24"/>
        </w:rPr>
      </w:pPr>
      <w:r w:rsidRPr="0018147C">
        <w:rPr>
          <w:rFonts w:ascii="Georgia" w:hAnsi="Georgia"/>
          <w:sz w:val="24"/>
          <w:szCs w:val="24"/>
        </w:rPr>
        <w:t>Knowledge of court systems and procedures.</w:t>
      </w:r>
    </w:p>
    <w:p w14:paraId="109FE636" w14:textId="77777777" w:rsidR="005C5675" w:rsidRPr="0018147C" w:rsidRDefault="005C5675" w:rsidP="00BB5E22">
      <w:pPr>
        <w:pStyle w:val="ListParagraph"/>
        <w:widowControl/>
        <w:numPr>
          <w:ilvl w:val="0"/>
          <w:numId w:val="4"/>
        </w:numPr>
        <w:shd w:val="clear" w:color="auto" w:fill="FFFFFF"/>
        <w:autoSpaceDE/>
        <w:autoSpaceDN/>
        <w:spacing w:before="60" w:line="360" w:lineRule="auto"/>
        <w:jc w:val="both"/>
        <w:textAlignment w:val="baseline"/>
        <w:rPr>
          <w:rFonts w:ascii="Georgia" w:hAnsi="Georgia"/>
          <w:sz w:val="24"/>
          <w:szCs w:val="24"/>
        </w:rPr>
      </w:pPr>
      <w:r w:rsidRPr="0018147C">
        <w:rPr>
          <w:rFonts w:ascii="Georgia" w:hAnsi="Georgia"/>
          <w:sz w:val="24"/>
          <w:szCs w:val="24"/>
        </w:rPr>
        <w:t>Knowledge of radio communication.</w:t>
      </w:r>
    </w:p>
    <w:p w14:paraId="3069282F" w14:textId="549CE759" w:rsidR="005C5675" w:rsidRPr="0018147C" w:rsidRDefault="005C5675" w:rsidP="00BB5E22">
      <w:pPr>
        <w:pStyle w:val="ListParagraph"/>
        <w:widowControl/>
        <w:numPr>
          <w:ilvl w:val="0"/>
          <w:numId w:val="4"/>
        </w:numPr>
        <w:shd w:val="clear" w:color="auto" w:fill="FFFFFF"/>
        <w:autoSpaceDE/>
        <w:autoSpaceDN/>
        <w:spacing w:before="60" w:line="360" w:lineRule="auto"/>
        <w:jc w:val="both"/>
        <w:textAlignment w:val="baseline"/>
        <w:rPr>
          <w:rFonts w:ascii="Georgia" w:hAnsi="Georgia"/>
          <w:sz w:val="24"/>
          <w:szCs w:val="24"/>
        </w:rPr>
      </w:pPr>
      <w:r w:rsidRPr="0018147C">
        <w:rPr>
          <w:rFonts w:ascii="Georgia" w:hAnsi="Georgia"/>
          <w:sz w:val="24"/>
          <w:szCs w:val="24"/>
        </w:rPr>
        <w:t>Knowledge of the geography of the City.</w:t>
      </w:r>
      <w:r w:rsidRPr="0018147C">
        <w:rPr>
          <w:rFonts w:ascii="Georgia" w:hAnsi="Georgia" w:cs="Times New Roman"/>
          <w:sz w:val="28"/>
          <w:szCs w:val="28"/>
        </w:rPr>
        <w:t> </w:t>
      </w:r>
    </w:p>
    <w:p w14:paraId="4D376B6A" w14:textId="77777777" w:rsidR="005C5675" w:rsidRPr="0018147C" w:rsidRDefault="005C5675" w:rsidP="00BB5E22">
      <w:pPr>
        <w:pStyle w:val="ListParagraph"/>
        <w:widowControl/>
        <w:numPr>
          <w:ilvl w:val="1"/>
          <w:numId w:val="9"/>
        </w:numPr>
        <w:shd w:val="clear" w:color="auto" w:fill="FFFFFF"/>
        <w:autoSpaceDE/>
        <w:autoSpaceDN/>
        <w:spacing w:after="75" w:line="360" w:lineRule="auto"/>
        <w:contextualSpacing/>
        <w:jc w:val="both"/>
        <w:textAlignment w:val="baseline"/>
        <w:rPr>
          <w:rFonts w:ascii="Georgia" w:hAnsi="Georgia"/>
          <w:sz w:val="24"/>
          <w:szCs w:val="24"/>
        </w:rPr>
      </w:pPr>
      <w:r w:rsidRPr="0018147C">
        <w:rPr>
          <w:rFonts w:ascii="Georgia" w:hAnsi="Georgia"/>
          <w:sz w:val="24"/>
          <w:szCs w:val="24"/>
        </w:rPr>
        <w:t>Ability to interpret and apply modern police methods, laws, regulations, policies and procedures relating to law enforcement</w:t>
      </w:r>
    </w:p>
    <w:p w14:paraId="6220A144" w14:textId="77777777" w:rsidR="005C5675" w:rsidRPr="0018147C" w:rsidRDefault="005C5675" w:rsidP="00BB5E22">
      <w:pPr>
        <w:pStyle w:val="ListParagraph"/>
        <w:widowControl/>
        <w:numPr>
          <w:ilvl w:val="1"/>
          <w:numId w:val="9"/>
        </w:numPr>
        <w:shd w:val="clear" w:color="auto" w:fill="FFFFFF"/>
        <w:autoSpaceDE/>
        <w:autoSpaceDN/>
        <w:spacing w:before="60" w:line="360" w:lineRule="auto"/>
        <w:jc w:val="both"/>
        <w:textAlignment w:val="baseline"/>
        <w:rPr>
          <w:rFonts w:ascii="Georgia" w:hAnsi="Georgia"/>
          <w:sz w:val="24"/>
          <w:szCs w:val="24"/>
        </w:rPr>
      </w:pPr>
      <w:r w:rsidRPr="0018147C">
        <w:rPr>
          <w:rFonts w:ascii="Georgia" w:hAnsi="Georgia"/>
          <w:sz w:val="24"/>
          <w:szCs w:val="24"/>
        </w:rPr>
        <w:t>Ability to gather and organize data</w:t>
      </w:r>
    </w:p>
    <w:p w14:paraId="18D78CCA" w14:textId="77777777" w:rsidR="005C5675" w:rsidRPr="0018147C" w:rsidRDefault="005C5675" w:rsidP="00BB5E22">
      <w:pPr>
        <w:pStyle w:val="ListParagraph"/>
        <w:widowControl/>
        <w:numPr>
          <w:ilvl w:val="1"/>
          <w:numId w:val="9"/>
        </w:numPr>
        <w:shd w:val="clear" w:color="auto" w:fill="FFFFFF"/>
        <w:autoSpaceDE/>
        <w:autoSpaceDN/>
        <w:spacing w:before="60" w:line="360" w:lineRule="auto"/>
        <w:jc w:val="both"/>
        <w:textAlignment w:val="baseline"/>
        <w:rPr>
          <w:rFonts w:ascii="Georgia" w:hAnsi="Georgia"/>
          <w:sz w:val="24"/>
          <w:szCs w:val="24"/>
        </w:rPr>
      </w:pPr>
      <w:r w:rsidRPr="0018147C">
        <w:rPr>
          <w:rFonts w:ascii="Georgia" w:hAnsi="Georgia"/>
          <w:sz w:val="24"/>
          <w:szCs w:val="24"/>
        </w:rPr>
        <w:t>Ability to make independent judgments</w:t>
      </w:r>
    </w:p>
    <w:p w14:paraId="2040E81E" w14:textId="77777777" w:rsidR="005C5675" w:rsidRPr="0018147C" w:rsidRDefault="005C5675" w:rsidP="00BB5E22">
      <w:pPr>
        <w:pStyle w:val="ListParagraph"/>
        <w:widowControl/>
        <w:numPr>
          <w:ilvl w:val="1"/>
          <w:numId w:val="9"/>
        </w:numPr>
        <w:shd w:val="clear" w:color="auto" w:fill="FFFFFF"/>
        <w:autoSpaceDE/>
        <w:autoSpaceDN/>
        <w:spacing w:before="60" w:line="360" w:lineRule="auto"/>
        <w:jc w:val="both"/>
        <w:textAlignment w:val="baseline"/>
        <w:rPr>
          <w:rFonts w:ascii="Georgia" w:hAnsi="Georgia"/>
          <w:sz w:val="24"/>
          <w:szCs w:val="24"/>
        </w:rPr>
      </w:pPr>
      <w:r w:rsidRPr="0018147C">
        <w:rPr>
          <w:rFonts w:ascii="Georgia" w:hAnsi="Georgia"/>
          <w:sz w:val="24"/>
          <w:szCs w:val="24"/>
        </w:rPr>
        <w:lastRenderedPageBreak/>
        <w:t>Ability to respond to and apply established procedures in emergency situations</w:t>
      </w:r>
    </w:p>
    <w:p w14:paraId="75158C5B" w14:textId="77777777" w:rsidR="005C5675" w:rsidRPr="0018147C" w:rsidRDefault="005C5675" w:rsidP="00BB5E22">
      <w:pPr>
        <w:pStyle w:val="ListParagraph"/>
        <w:widowControl/>
        <w:numPr>
          <w:ilvl w:val="1"/>
          <w:numId w:val="9"/>
        </w:numPr>
        <w:shd w:val="clear" w:color="auto" w:fill="FFFFFF"/>
        <w:autoSpaceDE/>
        <w:autoSpaceDN/>
        <w:spacing w:before="60" w:line="360" w:lineRule="auto"/>
        <w:jc w:val="both"/>
        <w:textAlignment w:val="baseline"/>
        <w:rPr>
          <w:rFonts w:ascii="Georgia" w:hAnsi="Georgia"/>
          <w:sz w:val="24"/>
          <w:szCs w:val="24"/>
        </w:rPr>
      </w:pPr>
      <w:r w:rsidRPr="0018147C">
        <w:rPr>
          <w:rFonts w:ascii="Georgia" w:hAnsi="Georgia"/>
          <w:sz w:val="24"/>
          <w:szCs w:val="24"/>
        </w:rPr>
        <w:t>Ability to determine training needs of subordinate employees and to develop and implement training activities to meet these needs</w:t>
      </w:r>
    </w:p>
    <w:p w14:paraId="56B66782" w14:textId="77777777" w:rsidR="005C5675" w:rsidRPr="0018147C" w:rsidRDefault="005C5675" w:rsidP="00EA781B">
      <w:pPr>
        <w:pStyle w:val="ListParagraph"/>
        <w:widowControl/>
        <w:numPr>
          <w:ilvl w:val="1"/>
          <w:numId w:val="9"/>
        </w:numPr>
        <w:shd w:val="clear" w:color="auto" w:fill="FFFFFF"/>
        <w:autoSpaceDE/>
        <w:autoSpaceDN/>
        <w:spacing w:before="60" w:line="276" w:lineRule="auto"/>
        <w:jc w:val="both"/>
        <w:textAlignment w:val="baseline"/>
        <w:rPr>
          <w:rFonts w:ascii="Georgia" w:hAnsi="Georgia"/>
          <w:sz w:val="24"/>
          <w:szCs w:val="24"/>
        </w:rPr>
      </w:pPr>
      <w:r w:rsidRPr="0018147C">
        <w:rPr>
          <w:rFonts w:ascii="Georgia" w:hAnsi="Georgia"/>
          <w:sz w:val="24"/>
          <w:szCs w:val="24"/>
        </w:rPr>
        <w:t>Ability to respond to and apply established procedures both in emergency and non-emergency situations</w:t>
      </w:r>
    </w:p>
    <w:p w14:paraId="5BE48FE1" w14:textId="77777777" w:rsidR="005C5675" w:rsidRPr="0018147C" w:rsidRDefault="005C5675" w:rsidP="00EA781B">
      <w:pPr>
        <w:pStyle w:val="ListParagraph"/>
        <w:widowControl/>
        <w:numPr>
          <w:ilvl w:val="1"/>
          <w:numId w:val="9"/>
        </w:numPr>
        <w:shd w:val="clear" w:color="auto" w:fill="FFFFFF"/>
        <w:autoSpaceDE/>
        <w:autoSpaceDN/>
        <w:spacing w:before="60" w:line="276" w:lineRule="auto"/>
        <w:jc w:val="both"/>
        <w:textAlignment w:val="baseline"/>
        <w:rPr>
          <w:rFonts w:ascii="Georgia" w:hAnsi="Georgia"/>
          <w:sz w:val="24"/>
          <w:szCs w:val="24"/>
        </w:rPr>
      </w:pPr>
      <w:r w:rsidRPr="0018147C">
        <w:rPr>
          <w:rFonts w:ascii="Georgia" w:hAnsi="Georgia"/>
          <w:sz w:val="24"/>
          <w:szCs w:val="24"/>
        </w:rPr>
        <w:t>Ability to follow oral and written directions</w:t>
      </w:r>
    </w:p>
    <w:p w14:paraId="6A709369" w14:textId="77777777" w:rsidR="005C5675" w:rsidRPr="0018147C" w:rsidRDefault="005C5675" w:rsidP="00EA781B">
      <w:pPr>
        <w:pStyle w:val="ListParagraph"/>
        <w:widowControl/>
        <w:numPr>
          <w:ilvl w:val="1"/>
          <w:numId w:val="9"/>
        </w:numPr>
        <w:shd w:val="clear" w:color="auto" w:fill="FFFFFF"/>
        <w:autoSpaceDE/>
        <w:autoSpaceDN/>
        <w:spacing w:before="60" w:line="276" w:lineRule="auto"/>
        <w:jc w:val="both"/>
        <w:textAlignment w:val="baseline"/>
        <w:rPr>
          <w:rFonts w:ascii="Georgia" w:hAnsi="Georgia"/>
          <w:sz w:val="24"/>
          <w:szCs w:val="24"/>
        </w:rPr>
      </w:pPr>
      <w:r w:rsidRPr="0018147C">
        <w:rPr>
          <w:rFonts w:ascii="Georgia" w:hAnsi="Georgia"/>
          <w:sz w:val="24"/>
          <w:szCs w:val="24"/>
        </w:rPr>
        <w:t>Ability to establish and maintain effective working relationships with peers, supervisors, personnel of other law enforcement agencies and the general public</w:t>
      </w:r>
    </w:p>
    <w:p w14:paraId="7BD419D4" w14:textId="77777777" w:rsidR="005C5675" w:rsidRPr="0018147C" w:rsidRDefault="005C5675" w:rsidP="00EA781B">
      <w:pPr>
        <w:pStyle w:val="ListParagraph"/>
        <w:widowControl/>
        <w:numPr>
          <w:ilvl w:val="1"/>
          <w:numId w:val="9"/>
        </w:numPr>
        <w:shd w:val="clear" w:color="auto" w:fill="FFFFFF"/>
        <w:autoSpaceDE/>
        <w:autoSpaceDN/>
        <w:spacing w:before="60" w:line="276" w:lineRule="auto"/>
        <w:jc w:val="both"/>
        <w:textAlignment w:val="baseline"/>
        <w:rPr>
          <w:rFonts w:ascii="Georgia" w:hAnsi="Georgia"/>
          <w:sz w:val="24"/>
          <w:szCs w:val="24"/>
        </w:rPr>
      </w:pPr>
      <w:r w:rsidRPr="0018147C">
        <w:rPr>
          <w:rFonts w:ascii="Georgia" w:hAnsi="Georgia"/>
          <w:sz w:val="24"/>
          <w:szCs w:val="24"/>
        </w:rPr>
        <w:t>Ability to communicate effectively with the public</w:t>
      </w:r>
    </w:p>
    <w:p w14:paraId="12EFCF6E" w14:textId="77777777" w:rsidR="005C5675" w:rsidRPr="0018147C" w:rsidRDefault="005C5675" w:rsidP="005C5675">
      <w:pPr>
        <w:shd w:val="clear" w:color="auto" w:fill="FFFFFF"/>
        <w:autoSpaceDE/>
        <w:autoSpaceDN/>
        <w:spacing w:before="60"/>
        <w:ind w:left="1080"/>
        <w:textAlignment w:val="baseline"/>
        <w:rPr>
          <w:rFonts w:ascii="Georgia" w:hAnsi="Georgia"/>
          <w:color w:val="535353"/>
        </w:rPr>
      </w:pPr>
    </w:p>
    <w:p w14:paraId="4C514ABF" w14:textId="287C87C1" w:rsidR="003B0D23" w:rsidRPr="0018147C" w:rsidRDefault="005C5675" w:rsidP="00BB5E22">
      <w:pPr>
        <w:shd w:val="clear" w:color="auto" w:fill="FFFFFF"/>
        <w:autoSpaceDE/>
        <w:autoSpaceDN/>
        <w:textAlignment w:val="baseline"/>
        <w:rPr>
          <w:rFonts w:ascii="Georgia" w:hAnsi="Georgia"/>
          <w:color w:val="525252"/>
          <w:sz w:val="20"/>
        </w:rPr>
      </w:pPr>
      <w:r w:rsidRPr="0018147C">
        <w:rPr>
          <w:rFonts w:ascii="Georgia" w:hAnsi="Georgia"/>
          <w:color w:val="535353"/>
        </w:rPr>
        <w:t> </w:t>
      </w:r>
    </w:p>
    <w:p w14:paraId="4760DE39" w14:textId="77777777" w:rsidR="000B771E" w:rsidRPr="0018147C" w:rsidRDefault="00456D73">
      <w:pPr>
        <w:pStyle w:val="Heading1"/>
        <w:spacing w:before="0"/>
        <w:jc w:val="left"/>
        <w:rPr>
          <w:rFonts w:ascii="Georgia" w:hAnsi="Georgia"/>
          <w:b w:val="0"/>
          <w:bCs w:val="0"/>
          <w:color w:val="762510"/>
        </w:rPr>
      </w:pPr>
      <w:r w:rsidRPr="0018147C">
        <w:rPr>
          <w:rFonts w:ascii="Georgia" w:hAnsi="Georgia"/>
          <w:b w:val="0"/>
          <w:bCs w:val="0"/>
          <w:color w:val="762510"/>
          <w:u w:color="650032"/>
        </w:rPr>
        <w:t>MINIMUM</w:t>
      </w:r>
      <w:r w:rsidRPr="0018147C">
        <w:rPr>
          <w:rFonts w:ascii="Georgia" w:hAnsi="Georgia"/>
          <w:b w:val="0"/>
          <w:bCs w:val="0"/>
          <w:color w:val="762510"/>
          <w:spacing w:val="-16"/>
          <w:u w:color="650032"/>
        </w:rPr>
        <w:t xml:space="preserve"> </w:t>
      </w:r>
      <w:r w:rsidRPr="0018147C">
        <w:rPr>
          <w:rFonts w:ascii="Georgia" w:hAnsi="Georgia"/>
          <w:b w:val="0"/>
          <w:bCs w:val="0"/>
          <w:color w:val="762510"/>
          <w:spacing w:val="-2"/>
          <w:u w:color="650032"/>
        </w:rPr>
        <w:t>QUALIFICATIONS</w:t>
      </w:r>
      <w:bookmarkStart w:id="2" w:name="_Hlk176270028"/>
    </w:p>
    <w:p w14:paraId="3F716D6F" w14:textId="77777777" w:rsidR="000B771E" w:rsidRPr="0018147C" w:rsidRDefault="000B771E">
      <w:pPr>
        <w:rPr>
          <w:rFonts w:ascii="Georgia" w:hAnsi="Georgia"/>
          <w:sz w:val="24"/>
        </w:rPr>
      </w:pPr>
    </w:p>
    <w:bookmarkEnd w:id="2"/>
    <w:p w14:paraId="7D7FFF22" w14:textId="77777777" w:rsidR="003B0D23" w:rsidRPr="0018147C" w:rsidRDefault="003B0D23" w:rsidP="00BF7D27">
      <w:pPr>
        <w:pStyle w:val="ListParagraph"/>
        <w:widowControl/>
        <w:numPr>
          <w:ilvl w:val="0"/>
          <w:numId w:val="3"/>
        </w:numPr>
        <w:shd w:val="clear" w:color="auto" w:fill="FFFFFF"/>
        <w:autoSpaceDE/>
        <w:autoSpaceDN/>
        <w:spacing w:line="360" w:lineRule="auto"/>
        <w:ind w:left="810"/>
        <w:contextualSpacing/>
        <w:jc w:val="both"/>
        <w:textAlignment w:val="baseline"/>
        <w:rPr>
          <w:rFonts w:ascii="Georgia" w:hAnsi="Georgia"/>
          <w:sz w:val="24"/>
          <w:szCs w:val="24"/>
        </w:rPr>
      </w:pPr>
      <w:r w:rsidRPr="0018147C">
        <w:rPr>
          <w:rFonts w:ascii="Georgia" w:hAnsi="Georgia"/>
          <w:sz w:val="24"/>
          <w:szCs w:val="24"/>
        </w:rPr>
        <w:t>Must be a citizen of the United States.</w:t>
      </w:r>
    </w:p>
    <w:p w14:paraId="326BA3F4" w14:textId="77777777" w:rsidR="003B0D23" w:rsidRPr="0018147C" w:rsidRDefault="003B0D23" w:rsidP="00BF7D27">
      <w:pPr>
        <w:pStyle w:val="ListParagraph"/>
        <w:widowControl/>
        <w:numPr>
          <w:ilvl w:val="0"/>
          <w:numId w:val="3"/>
        </w:numPr>
        <w:shd w:val="clear" w:color="auto" w:fill="FFFFFF"/>
        <w:autoSpaceDE/>
        <w:autoSpaceDN/>
        <w:spacing w:line="360" w:lineRule="auto"/>
        <w:ind w:left="810"/>
        <w:contextualSpacing/>
        <w:jc w:val="both"/>
        <w:textAlignment w:val="baseline"/>
        <w:rPr>
          <w:rFonts w:ascii="Georgia" w:hAnsi="Georgia"/>
          <w:sz w:val="24"/>
          <w:szCs w:val="24"/>
        </w:rPr>
      </w:pPr>
      <w:r w:rsidRPr="0018147C">
        <w:rPr>
          <w:rFonts w:ascii="Georgia" w:hAnsi="Georgia"/>
          <w:sz w:val="24"/>
          <w:szCs w:val="24"/>
        </w:rPr>
        <w:t>Must be at least 18 years of age.</w:t>
      </w:r>
    </w:p>
    <w:p w14:paraId="667D90FE" w14:textId="77777777" w:rsidR="003B0D23" w:rsidRPr="0018147C" w:rsidRDefault="003B0D23" w:rsidP="00BF7D27">
      <w:pPr>
        <w:pStyle w:val="ListParagraph"/>
        <w:widowControl/>
        <w:numPr>
          <w:ilvl w:val="0"/>
          <w:numId w:val="3"/>
        </w:numPr>
        <w:shd w:val="clear" w:color="auto" w:fill="FFFFFF"/>
        <w:autoSpaceDE/>
        <w:autoSpaceDN/>
        <w:spacing w:line="360" w:lineRule="auto"/>
        <w:ind w:left="810"/>
        <w:contextualSpacing/>
        <w:jc w:val="both"/>
        <w:textAlignment w:val="baseline"/>
        <w:rPr>
          <w:rFonts w:ascii="Georgia" w:hAnsi="Georgia"/>
          <w:sz w:val="24"/>
          <w:szCs w:val="24"/>
        </w:rPr>
      </w:pPr>
      <w:r w:rsidRPr="0018147C">
        <w:rPr>
          <w:rFonts w:ascii="Georgia" w:hAnsi="Georgia"/>
          <w:sz w:val="24"/>
          <w:szCs w:val="24"/>
        </w:rPr>
        <w:t>Must possess a high school diploma or GED.</w:t>
      </w:r>
    </w:p>
    <w:p w14:paraId="7A3059CE" w14:textId="77777777" w:rsidR="003B0D23" w:rsidRPr="0018147C" w:rsidRDefault="003B0D23" w:rsidP="00BF7D27">
      <w:pPr>
        <w:pStyle w:val="ListParagraph"/>
        <w:widowControl/>
        <w:numPr>
          <w:ilvl w:val="0"/>
          <w:numId w:val="3"/>
        </w:numPr>
        <w:shd w:val="clear" w:color="auto" w:fill="FFFFFF"/>
        <w:autoSpaceDE/>
        <w:autoSpaceDN/>
        <w:spacing w:line="360" w:lineRule="auto"/>
        <w:ind w:left="810"/>
        <w:contextualSpacing/>
        <w:jc w:val="both"/>
        <w:textAlignment w:val="baseline"/>
        <w:rPr>
          <w:rFonts w:ascii="Georgia" w:hAnsi="Georgia"/>
          <w:sz w:val="24"/>
          <w:szCs w:val="24"/>
        </w:rPr>
      </w:pPr>
      <w:r w:rsidRPr="0018147C">
        <w:rPr>
          <w:rFonts w:ascii="Georgia" w:hAnsi="Georgia"/>
          <w:sz w:val="24"/>
          <w:szCs w:val="24"/>
        </w:rPr>
        <w:t>Must successfully pass a pre-employment battery of testing that includes background, psychological, physical, and drug examinations.</w:t>
      </w:r>
    </w:p>
    <w:p w14:paraId="2BF22581" w14:textId="77777777" w:rsidR="003B0D23" w:rsidRPr="0018147C" w:rsidRDefault="003B0D23" w:rsidP="00BF7D27">
      <w:pPr>
        <w:pStyle w:val="ListParagraph"/>
        <w:widowControl/>
        <w:numPr>
          <w:ilvl w:val="0"/>
          <w:numId w:val="3"/>
        </w:numPr>
        <w:shd w:val="clear" w:color="auto" w:fill="FFFFFF"/>
        <w:autoSpaceDE/>
        <w:autoSpaceDN/>
        <w:spacing w:line="360" w:lineRule="auto"/>
        <w:ind w:left="810"/>
        <w:contextualSpacing/>
        <w:jc w:val="both"/>
        <w:textAlignment w:val="baseline"/>
        <w:rPr>
          <w:rFonts w:ascii="Georgia" w:hAnsi="Georgia"/>
          <w:sz w:val="24"/>
          <w:szCs w:val="24"/>
        </w:rPr>
      </w:pPr>
      <w:r w:rsidRPr="0018147C">
        <w:rPr>
          <w:rFonts w:ascii="Georgia" w:hAnsi="Georgia"/>
          <w:sz w:val="24"/>
          <w:szCs w:val="24"/>
        </w:rPr>
        <w:t>Must never have been convicted of a felony offense.</w:t>
      </w:r>
    </w:p>
    <w:p w14:paraId="03958E79" w14:textId="77777777" w:rsidR="003B0D23" w:rsidRPr="0018147C" w:rsidRDefault="003B0D23" w:rsidP="00BF7D27">
      <w:pPr>
        <w:pStyle w:val="ListParagraph"/>
        <w:widowControl/>
        <w:numPr>
          <w:ilvl w:val="0"/>
          <w:numId w:val="3"/>
        </w:numPr>
        <w:shd w:val="clear" w:color="auto" w:fill="FFFFFF"/>
        <w:autoSpaceDE/>
        <w:autoSpaceDN/>
        <w:spacing w:line="360" w:lineRule="auto"/>
        <w:ind w:left="810"/>
        <w:contextualSpacing/>
        <w:jc w:val="both"/>
        <w:textAlignment w:val="baseline"/>
        <w:rPr>
          <w:rFonts w:ascii="Georgia" w:hAnsi="Georgia"/>
          <w:sz w:val="24"/>
          <w:szCs w:val="24"/>
        </w:rPr>
      </w:pPr>
      <w:r w:rsidRPr="0018147C">
        <w:rPr>
          <w:rFonts w:ascii="Georgia" w:hAnsi="Georgia"/>
          <w:sz w:val="24"/>
          <w:szCs w:val="24"/>
        </w:rPr>
        <w:t>Must not have been convicted of any class of non-traffic misdemeanor offense within the past 10 years.</w:t>
      </w:r>
    </w:p>
    <w:p w14:paraId="1B876BCF" w14:textId="77777777" w:rsidR="003B0D23" w:rsidRPr="0018147C" w:rsidRDefault="003B0D23" w:rsidP="00BF7D27">
      <w:pPr>
        <w:pStyle w:val="ListParagraph"/>
        <w:widowControl/>
        <w:numPr>
          <w:ilvl w:val="0"/>
          <w:numId w:val="3"/>
        </w:numPr>
        <w:shd w:val="clear" w:color="auto" w:fill="FFFFFF"/>
        <w:autoSpaceDE/>
        <w:autoSpaceDN/>
        <w:spacing w:line="360" w:lineRule="auto"/>
        <w:ind w:left="810"/>
        <w:contextualSpacing/>
        <w:jc w:val="both"/>
        <w:textAlignment w:val="baseline"/>
        <w:rPr>
          <w:rFonts w:ascii="Georgia" w:hAnsi="Georgia"/>
          <w:sz w:val="24"/>
          <w:szCs w:val="24"/>
        </w:rPr>
      </w:pPr>
      <w:r w:rsidRPr="0018147C">
        <w:rPr>
          <w:rFonts w:ascii="Georgia" w:hAnsi="Georgia"/>
          <w:sz w:val="24"/>
          <w:szCs w:val="24"/>
        </w:rPr>
        <w:t>Must have demonstrated a positive past work history and financial record.</w:t>
      </w:r>
    </w:p>
    <w:p w14:paraId="353FB25A" w14:textId="77777777" w:rsidR="003B0D23" w:rsidRPr="0018147C" w:rsidRDefault="003B0D23" w:rsidP="00BF7D27">
      <w:pPr>
        <w:pStyle w:val="ListParagraph"/>
        <w:widowControl/>
        <w:numPr>
          <w:ilvl w:val="0"/>
          <w:numId w:val="3"/>
        </w:numPr>
        <w:shd w:val="clear" w:color="auto" w:fill="FFFFFF"/>
        <w:autoSpaceDE/>
        <w:autoSpaceDN/>
        <w:spacing w:line="360" w:lineRule="auto"/>
        <w:ind w:left="810"/>
        <w:contextualSpacing/>
        <w:jc w:val="both"/>
        <w:textAlignment w:val="baseline"/>
        <w:rPr>
          <w:rFonts w:ascii="Georgia" w:hAnsi="Georgia"/>
          <w:sz w:val="24"/>
          <w:szCs w:val="24"/>
        </w:rPr>
      </w:pPr>
      <w:r w:rsidRPr="0018147C">
        <w:rPr>
          <w:rFonts w:ascii="Georgia" w:hAnsi="Georgia"/>
          <w:sz w:val="24"/>
          <w:szCs w:val="24"/>
        </w:rPr>
        <w:t>Must possess adequate visual acuity and hearing ability sufficient to read, write, hear, and speak clearly in person and over communications.</w:t>
      </w:r>
    </w:p>
    <w:p w14:paraId="67A9EB7A" w14:textId="77777777" w:rsidR="003B0D23" w:rsidRPr="0018147C" w:rsidRDefault="003B0D23" w:rsidP="00BF7D27">
      <w:pPr>
        <w:pStyle w:val="ListParagraph"/>
        <w:widowControl/>
        <w:numPr>
          <w:ilvl w:val="0"/>
          <w:numId w:val="3"/>
        </w:numPr>
        <w:shd w:val="clear" w:color="auto" w:fill="FFFFFF"/>
        <w:autoSpaceDE/>
        <w:autoSpaceDN/>
        <w:spacing w:line="360" w:lineRule="auto"/>
        <w:ind w:left="810"/>
        <w:contextualSpacing/>
        <w:jc w:val="both"/>
        <w:textAlignment w:val="baseline"/>
        <w:rPr>
          <w:rFonts w:ascii="Georgia" w:hAnsi="Georgia"/>
          <w:sz w:val="24"/>
          <w:szCs w:val="24"/>
        </w:rPr>
      </w:pPr>
      <w:r w:rsidRPr="0018147C">
        <w:rPr>
          <w:rFonts w:ascii="Georgia" w:hAnsi="Georgia"/>
          <w:sz w:val="24"/>
          <w:szCs w:val="24"/>
        </w:rPr>
        <w:t>Must be able to type 40 wpm or better.</w:t>
      </w:r>
    </w:p>
    <w:p w14:paraId="7CBB9DC7" w14:textId="77777777" w:rsidR="003B0D23" w:rsidRPr="0018147C" w:rsidRDefault="003B0D23" w:rsidP="00BF7D27">
      <w:pPr>
        <w:pStyle w:val="ListParagraph"/>
        <w:widowControl/>
        <w:numPr>
          <w:ilvl w:val="0"/>
          <w:numId w:val="3"/>
        </w:numPr>
        <w:shd w:val="clear" w:color="auto" w:fill="FFFFFF"/>
        <w:autoSpaceDE/>
        <w:autoSpaceDN/>
        <w:spacing w:line="360" w:lineRule="auto"/>
        <w:ind w:left="810"/>
        <w:contextualSpacing/>
        <w:jc w:val="both"/>
        <w:textAlignment w:val="baseline"/>
        <w:rPr>
          <w:rFonts w:ascii="Georgia" w:hAnsi="Georgia"/>
          <w:sz w:val="24"/>
          <w:szCs w:val="24"/>
        </w:rPr>
      </w:pPr>
      <w:r w:rsidRPr="0018147C">
        <w:rPr>
          <w:rFonts w:ascii="Georgia" w:hAnsi="Georgia"/>
          <w:sz w:val="24"/>
          <w:szCs w:val="24"/>
        </w:rPr>
        <w:t>Must be able to multi-task and remain calm in tense or emergency situations.</w:t>
      </w:r>
    </w:p>
    <w:p w14:paraId="44A0E22A" w14:textId="77777777" w:rsidR="003B0D23" w:rsidRPr="0018147C" w:rsidRDefault="003B0D23" w:rsidP="00BF7D27">
      <w:pPr>
        <w:pStyle w:val="ListParagraph"/>
        <w:widowControl/>
        <w:numPr>
          <w:ilvl w:val="0"/>
          <w:numId w:val="3"/>
        </w:numPr>
        <w:shd w:val="clear" w:color="auto" w:fill="FFFFFF"/>
        <w:autoSpaceDE/>
        <w:autoSpaceDN/>
        <w:spacing w:line="360" w:lineRule="auto"/>
        <w:ind w:left="810"/>
        <w:contextualSpacing/>
        <w:jc w:val="both"/>
        <w:textAlignment w:val="baseline"/>
        <w:rPr>
          <w:rFonts w:ascii="Georgia" w:hAnsi="Georgia"/>
          <w:sz w:val="24"/>
          <w:szCs w:val="24"/>
        </w:rPr>
      </w:pPr>
      <w:r w:rsidRPr="0018147C">
        <w:rPr>
          <w:rFonts w:ascii="Georgia" w:hAnsi="Georgia"/>
          <w:sz w:val="24"/>
          <w:szCs w:val="24"/>
        </w:rPr>
        <w:t>Must possess a T.C.O.L.E. Telecommunications Operator’s License within one year of appointment</w:t>
      </w:r>
    </w:p>
    <w:p w14:paraId="645AA75C" w14:textId="77777777" w:rsidR="003B0D23" w:rsidRPr="0018147C" w:rsidRDefault="003B0D23">
      <w:pPr>
        <w:rPr>
          <w:rFonts w:ascii="Georgia" w:hAnsi="Georgia"/>
          <w:sz w:val="24"/>
        </w:rPr>
      </w:pPr>
    </w:p>
    <w:p w14:paraId="2E7FD4C5" w14:textId="35CAF2EB" w:rsidR="000B771E" w:rsidRPr="0018147C" w:rsidRDefault="003B0D23">
      <w:pPr>
        <w:pStyle w:val="Heading2"/>
        <w:rPr>
          <w:rFonts w:ascii="Georgia" w:hAnsi="Georgia"/>
          <w:color w:val="762510"/>
          <w:spacing w:val="-2"/>
        </w:rPr>
      </w:pPr>
      <w:r w:rsidRPr="0018147C">
        <w:rPr>
          <w:rFonts w:ascii="Georgia" w:hAnsi="Georgia"/>
          <w:color w:val="762510"/>
        </w:rPr>
        <w:t>PREFERRED</w:t>
      </w:r>
      <w:r w:rsidR="00456D73" w:rsidRPr="0018147C">
        <w:rPr>
          <w:rFonts w:ascii="Georgia" w:hAnsi="Georgia"/>
          <w:color w:val="762510"/>
          <w:spacing w:val="-17"/>
        </w:rPr>
        <w:t xml:space="preserve"> </w:t>
      </w:r>
      <w:r w:rsidR="00456D73" w:rsidRPr="0018147C">
        <w:rPr>
          <w:rFonts w:ascii="Georgia" w:hAnsi="Georgia"/>
          <w:color w:val="762510"/>
          <w:spacing w:val="-2"/>
        </w:rPr>
        <w:t>STRENGTHS</w:t>
      </w:r>
    </w:p>
    <w:p w14:paraId="3AF91A1F" w14:textId="77777777" w:rsidR="003B0D23" w:rsidRPr="0018147C" w:rsidRDefault="003B0D23">
      <w:pPr>
        <w:pStyle w:val="Heading2"/>
        <w:rPr>
          <w:rFonts w:ascii="Georgia" w:hAnsi="Georgia"/>
        </w:rPr>
      </w:pPr>
    </w:p>
    <w:p w14:paraId="791248F4" w14:textId="77777777" w:rsidR="000B771E" w:rsidRPr="0018147C" w:rsidRDefault="00456D73">
      <w:pPr>
        <w:pStyle w:val="ListParagraph"/>
        <w:numPr>
          <w:ilvl w:val="0"/>
          <w:numId w:val="1"/>
        </w:numPr>
        <w:tabs>
          <w:tab w:val="left" w:pos="820"/>
        </w:tabs>
        <w:spacing w:before="1"/>
        <w:ind w:right="484"/>
        <w:rPr>
          <w:rFonts w:ascii="Georgia" w:hAnsi="Georgia"/>
          <w:sz w:val="24"/>
        </w:rPr>
      </w:pPr>
      <w:r w:rsidRPr="0018147C">
        <w:rPr>
          <w:rFonts w:ascii="Georgia" w:hAnsi="Georgia"/>
          <w:sz w:val="24"/>
        </w:rPr>
        <w:t>Excellent</w:t>
      </w:r>
      <w:r w:rsidRPr="0018147C">
        <w:rPr>
          <w:rFonts w:ascii="Georgia" w:hAnsi="Georgia"/>
          <w:spacing w:val="-6"/>
          <w:sz w:val="24"/>
        </w:rPr>
        <w:t xml:space="preserve"> </w:t>
      </w:r>
      <w:r w:rsidRPr="0018147C">
        <w:rPr>
          <w:rFonts w:ascii="Georgia" w:hAnsi="Georgia"/>
          <w:sz w:val="24"/>
        </w:rPr>
        <w:t>organizational,</w:t>
      </w:r>
      <w:r w:rsidRPr="0018147C">
        <w:rPr>
          <w:rFonts w:ascii="Georgia" w:hAnsi="Georgia"/>
          <w:spacing w:val="-5"/>
          <w:sz w:val="24"/>
        </w:rPr>
        <w:t xml:space="preserve"> </w:t>
      </w:r>
      <w:r w:rsidRPr="0018147C">
        <w:rPr>
          <w:rFonts w:ascii="Georgia" w:hAnsi="Georgia"/>
          <w:sz w:val="24"/>
        </w:rPr>
        <w:t>time</w:t>
      </w:r>
      <w:r w:rsidRPr="0018147C">
        <w:rPr>
          <w:rFonts w:ascii="Georgia" w:hAnsi="Georgia"/>
          <w:spacing w:val="-4"/>
          <w:sz w:val="24"/>
        </w:rPr>
        <w:t xml:space="preserve"> </w:t>
      </w:r>
      <w:r w:rsidRPr="0018147C">
        <w:rPr>
          <w:rFonts w:ascii="Georgia" w:hAnsi="Georgia"/>
          <w:sz w:val="24"/>
        </w:rPr>
        <w:t>management,</w:t>
      </w:r>
      <w:r w:rsidRPr="0018147C">
        <w:rPr>
          <w:rFonts w:ascii="Georgia" w:hAnsi="Georgia"/>
          <w:spacing w:val="-5"/>
          <w:sz w:val="24"/>
        </w:rPr>
        <w:t xml:space="preserve"> </w:t>
      </w:r>
      <w:r w:rsidRPr="0018147C">
        <w:rPr>
          <w:rFonts w:ascii="Georgia" w:hAnsi="Georgia"/>
          <w:sz w:val="24"/>
        </w:rPr>
        <w:t>interpersonal</w:t>
      </w:r>
      <w:r w:rsidRPr="0018147C">
        <w:rPr>
          <w:rFonts w:ascii="Georgia" w:hAnsi="Georgia"/>
          <w:spacing w:val="-6"/>
          <w:sz w:val="24"/>
        </w:rPr>
        <w:t xml:space="preserve"> </w:t>
      </w:r>
      <w:r w:rsidRPr="0018147C">
        <w:rPr>
          <w:rFonts w:ascii="Georgia" w:hAnsi="Georgia"/>
          <w:sz w:val="24"/>
        </w:rPr>
        <w:t>skills,</w:t>
      </w:r>
      <w:r w:rsidRPr="0018147C">
        <w:rPr>
          <w:rFonts w:ascii="Georgia" w:hAnsi="Georgia"/>
          <w:spacing w:val="-5"/>
          <w:sz w:val="24"/>
        </w:rPr>
        <w:t xml:space="preserve"> </w:t>
      </w:r>
      <w:r w:rsidRPr="0018147C">
        <w:rPr>
          <w:rFonts w:ascii="Georgia" w:hAnsi="Georgia"/>
          <w:sz w:val="24"/>
        </w:rPr>
        <w:t>communication,</w:t>
      </w:r>
      <w:r w:rsidRPr="0018147C">
        <w:rPr>
          <w:rFonts w:ascii="Georgia" w:hAnsi="Georgia"/>
          <w:spacing w:val="-6"/>
          <w:sz w:val="24"/>
        </w:rPr>
        <w:t xml:space="preserve"> </w:t>
      </w:r>
      <w:r w:rsidRPr="0018147C">
        <w:rPr>
          <w:rFonts w:ascii="Georgia" w:hAnsi="Georgia"/>
          <w:sz w:val="24"/>
        </w:rPr>
        <w:t>and</w:t>
      </w:r>
      <w:r w:rsidRPr="0018147C">
        <w:rPr>
          <w:rFonts w:ascii="Georgia" w:hAnsi="Georgia"/>
          <w:spacing w:val="-5"/>
          <w:sz w:val="24"/>
        </w:rPr>
        <w:t xml:space="preserve"> </w:t>
      </w:r>
      <w:r w:rsidRPr="0018147C">
        <w:rPr>
          <w:rFonts w:ascii="Georgia" w:hAnsi="Georgia"/>
          <w:sz w:val="24"/>
        </w:rPr>
        <w:t>customer service skills with the ability to adapt quickly to new situations.</w:t>
      </w:r>
    </w:p>
    <w:p w14:paraId="4D85AC1B" w14:textId="77777777" w:rsidR="000B771E" w:rsidRPr="0018147C" w:rsidRDefault="00456D73">
      <w:pPr>
        <w:pStyle w:val="ListParagraph"/>
        <w:numPr>
          <w:ilvl w:val="0"/>
          <w:numId w:val="1"/>
        </w:numPr>
        <w:tabs>
          <w:tab w:val="left" w:pos="820"/>
        </w:tabs>
        <w:spacing w:before="120"/>
        <w:ind w:right="398"/>
        <w:rPr>
          <w:rFonts w:ascii="Georgia" w:hAnsi="Georgia"/>
          <w:sz w:val="24"/>
        </w:rPr>
      </w:pPr>
      <w:r w:rsidRPr="0018147C">
        <w:rPr>
          <w:rFonts w:ascii="Georgia" w:hAnsi="Georgia"/>
          <w:sz w:val="24"/>
        </w:rPr>
        <w:t>Self-motivated,</w:t>
      </w:r>
      <w:r w:rsidRPr="0018147C">
        <w:rPr>
          <w:rFonts w:ascii="Georgia" w:hAnsi="Georgia"/>
          <w:spacing w:val="-4"/>
          <w:sz w:val="24"/>
        </w:rPr>
        <w:t xml:space="preserve"> </w:t>
      </w:r>
      <w:r w:rsidRPr="0018147C">
        <w:rPr>
          <w:rFonts w:ascii="Georgia" w:hAnsi="Georgia"/>
          <w:sz w:val="24"/>
        </w:rPr>
        <w:t>able</w:t>
      </w:r>
      <w:r w:rsidRPr="0018147C">
        <w:rPr>
          <w:rFonts w:ascii="Georgia" w:hAnsi="Georgia"/>
          <w:spacing w:val="-4"/>
          <w:sz w:val="24"/>
        </w:rPr>
        <w:t xml:space="preserve"> </w:t>
      </w:r>
      <w:r w:rsidRPr="0018147C">
        <w:rPr>
          <w:rFonts w:ascii="Georgia" w:hAnsi="Georgia"/>
          <w:sz w:val="24"/>
        </w:rPr>
        <w:t>to</w:t>
      </w:r>
      <w:r w:rsidRPr="0018147C">
        <w:rPr>
          <w:rFonts w:ascii="Georgia" w:hAnsi="Georgia"/>
          <w:spacing w:val="-4"/>
          <w:sz w:val="24"/>
        </w:rPr>
        <w:t xml:space="preserve"> </w:t>
      </w:r>
      <w:r w:rsidRPr="0018147C">
        <w:rPr>
          <w:rFonts w:ascii="Georgia" w:hAnsi="Georgia"/>
          <w:sz w:val="24"/>
        </w:rPr>
        <w:t>work</w:t>
      </w:r>
      <w:r w:rsidRPr="0018147C">
        <w:rPr>
          <w:rFonts w:ascii="Georgia" w:hAnsi="Georgia"/>
          <w:spacing w:val="-4"/>
          <w:sz w:val="24"/>
        </w:rPr>
        <w:t xml:space="preserve"> </w:t>
      </w:r>
      <w:r w:rsidRPr="0018147C">
        <w:rPr>
          <w:rFonts w:ascii="Georgia" w:hAnsi="Georgia"/>
          <w:sz w:val="24"/>
        </w:rPr>
        <w:t>independently,</w:t>
      </w:r>
      <w:r w:rsidRPr="0018147C">
        <w:rPr>
          <w:rFonts w:ascii="Georgia" w:hAnsi="Georgia"/>
          <w:spacing w:val="-4"/>
          <w:sz w:val="24"/>
        </w:rPr>
        <w:t xml:space="preserve"> </w:t>
      </w:r>
      <w:r w:rsidRPr="0018147C">
        <w:rPr>
          <w:rFonts w:ascii="Georgia" w:hAnsi="Georgia"/>
          <w:sz w:val="24"/>
        </w:rPr>
        <w:t>manage</w:t>
      </w:r>
      <w:r w:rsidRPr="0018147C">
        <w:rPr>
          <w:rFonts w:ascii="Georgia" w:hAnsi="Georgia"/>
          <w:spacing w:val="-3"/>
          <w:sz w:val="24"/>
        </w:rPr>
        <w:t xml:space="preserve"> </w:t>
      </w:r>
      <w:r w:rsidRPr="0018147C">
        <w:rPr>
          <w:rFonts w:ascii="Georgia" w:hAnsi="Georgia"/>
          <w:sz w:val="24"/>
        </w:rPr>
        <w:t>multiple</w:t>
      </w:r>
      <w:r w:rsidRPr="0018147C">
        <w:rPr>
          <w:rFonts w:ascii="Georgia" w:hAnsi="Georgia"/>
          <w:spacing w:val="-3"/>
          <w:sz w:val="24"/>
        </w:rPr>
        <w:t xml:space="preserve"> </w:t>
      </w:r>
      <w:r w:rsidRPr="0018147C">
        <w:rPr>
          <w:rFonts w:ascii="Georgia" w:hAnsi="Georgia"/>
          <w:sz w:val="24"/>
        </w:rPr>
        <w:t>tasks</w:t>
      </w:r>
      <w:r w:rsidRPr="0018147C">
        <w:rPr>
          <w:rFonts w:ascii="Georgia" w:hAnsi="Georgia"/>
          <w:spacing w:val="-3"/>
          <w:sz w:val="24"/>
        </w:rPr>
        <w:t xml:space="preserve"> </w:t>
      </w:r>
      <w:r w:rsidRPr="0018147C">
        <w:rPr>
          <w:rFonts w:ascii="Georgia" w:hAnsi="Georgia"/>
          <w:sz w:val="24"/>
        </w:rPr>
        <w:t>and</w:t>
      </w:r>
      <w:r w:rsidRPr="0018147C">
        <w:rPr>
          <w:rFonts w:ascii="Georgia" w:hAnsi="Georgia"/>
          <w:spacing w:val="-3"/>
          <w:sz w:val="24"/>
        </w:rPr>
        <w:t xml:space="preserve"> </w:t>
      </w:r>
      <w:r w:rsidRPr="0018147C">
        <w:rPr>
          <w:rFonts w:ascii="Georgia" w:hAnsi="Georgia"/>
          <w:sz w:val="24"/>
        </w:rPr>
        <w:t>interruptions</w:t>
      </w:r>
      <w:r w:rsidRPr="0018147C">
        <w:rPr>
          <w:rFonts w:ascii="Georgia" w:hAnsi="Georgia"/>
          <w:spacing w:val="-3"/>
          <w:sz w:val="24"/>
        </w:rPr>
        <w:t xml:space="preserve"> </w:t>
      </w:r>
      <w:r w:rsidRPr="0018147C">
        <w:rPr>
          <w:rFonts w:ascii="Georgia" w:hAnsi="Georgia"/>
          <w:sz w:val="24"/>
        </w:rPr>
        <w:t>with</w:t>
      </w:r>
      <w:r w:rsidRPr="0018147C">
        <w:rPr>
          <w:rFonts w:ascii="Georgia" w:hAnsi="Georgia"/>
          <w:spacing w:val="-3"/>
          <w:sz w:val="24"/>
        </w:rPr>
        <w:t xml:space="preserve"> </w:t>
      </w:r>
      <w:r w:rsidRPr="0018147C">
        <w:rPr>
          <w:rFonts w:ascii="Georgia" w:hAnsi="Georgia"/>
          <w:sz w:val="24"/>
        </w:rPr>
        <w:t>great attention to detail.</w:t>
      </w:r>
    </w:p>
    <w:p w14:paraId="1C285E34" w14:textId="77777777" w:rsidR="000B771E" w:rsidRPr="0018147C" w:rsidRDefault="00456D73">
      <w:pPr>
        <w:pStyle w:val="ListParagraph"/>
        <w:numPr>
          <w:ilvl w:val="0"/>
          <w:numId w:val="1"/>
        </w:numPr>
        <w:tabs>
          <w:tab w:val="left" w:pos="820"/>
        </w:tabs>
        <w:spacing w:before="120"/>
        <w:ind w:right="425"/>
        <w:rPr>
          <w:rFonts w:ascii="Georgia" w:hAnsi="Georgia"/>
          <w:sz w:val="24"/>
        </w:rPr>
      </w:pPr>
      <w:r w:rsidRPr="0018147C">
        <w:rPr>
          <w:rFonts w:ascii="Georgia" w:hAnsi="Georgia"/>
          <w:sz w:val="24"/>
        </w:rPr>
        <w:t>Maintain</w:t>
      </w:r>
      <w:r w:rsidRPr="0018147C">
        <w:rPr>
          <w:rFonts w:ascii="Georgia" w:hAnsi="Georgia"/>
          <w:spacing w:val="-4"/>
          <w:sz w:val="24"/>
        </w:rPr>
        <w:t xml:space="preserve"> </w:t>
      </w:r>
      <w:r w:rsidRPr="0018147C">
        <w:rPr>
          <w:rFonts w:ascii="Georgia" w:hAnsi="Georgia"/>
          <w:sz w:val="24"/>
        </w:rPr>
        <w:t>good</w:t>
      </w:r>
      <w:r w:rsidRPr="0018147C">
        <w:rPr>
          <w:rFonts w:ascii="Georgia" w:hAnsi="Georgia"/>
          <w:spacing w:val="-4"/>
          <w:sz w:val="24"/>
        </w:rPr>
        <w:t xml:space="preserve"> </w:t>
      </w:r>
      <w:r w:rsidRPr="0018147C">
        <w:rPr>
          <w:rFonts w:ascii="Georgia" w:hAnsi="Georgia"/>
          <w:sz w:val="24"/>
        </w:rPr>
        <w:t>working</w:t>
      </w:r>
      <w:r w:rsidRPr="0018147C">
        <w:rPr>
          <w:rFonts w:ascii="Georgia" w:hAnsi="Georgia"/>
          <w:spacing w:val="-4"/>
          <w:sz w:val="24"/>
        </w:rPr>
        <w:t xml:space="preserve"> </w:t>
      </w:r>
      <w:r w:rsidRPr="0018147C">
        <w:rPr>
          <w:rFonts w:ascii="Georgia" w:hAnsi="Georgia"/>
          <w:sz w:val="24"/>
        </w:rPr>
        <w:t>relationships</w:t>
      </w:r>
      <w:r w:rsidRPr="0018147C">
        <w:rPr>
          <w:rFonts w:ascii="Georgia" w:hAnsi="Georgia"/>
          <w:spacing w:val="-4"/>
          <w:sz w:val="24"/>
        </w:rPr>
        <w:t xml:space="preserve"> </w:t>
      </w:r>
      <w:r w:rsidRPr="0018147C">
        <w:rPr>
          <w:rFonts w:ascii="Georgia" w:hAnsi="Georgia"/>
          <w:sz w:val="24"/>
        </w:rPr>
        <w:t>and</w:t>
      </w:r>
      <w:r w:rsidRPr="0018147C">
        <w:rPr>
          <w:rFonts w:ascii="Georgia" w:hAnsi="Georgia"/>
          <w:spacing w:val="-4"/>
          <w:sz w:val="24"/>
        </w:rPr>
        <w:t xml:space="preserve"> </w:t>
      </w:r>
      <w:r w:rsidRPr="0018147C">
        <w:rPr>
          <w:rFonts w:ascii="Georgia" w:hAnsi="Georgia"/>
          <w:sz w:val="24"/>
        </w:rPr>
        <w:t>communications</w:t>
      </w:r>
      <w:r w:rsidRPr="0018147C">
        <w:rPr>
          <w:rFonts w:ascii="Georgia" w:hAnsi="Georgia"/>
          <w:spacing w:val="-4"/>
          <w:sz w:val="24"/>
        </w:rPr>
        <w:t xml:space="preserve"> </w:t>
      </w:r>
      <w:r w:rsidRPr="0018147C">
        <w:rPr>
          <w:rFonts w:ascii="Georgia" w:hAnsi="Georgia"/>
          <w:sz w:val="24"/>
        </w:rPr>
        <w:t>with</w:t>
      </w:r>
      <w:r w:rsidRPr="0018147C">
        <w:rPr>
          <w:rFonts w:ascii="Georgia" w:hAnsi="Georgia"/>
          <w:spacing w:val="-4"/>
          <w:sz w:val="24"/>
        </w:rPr>
        <w:t xml:space="preserve"> </w:t>
      </w:r>
      <w:r w:rsidRPr="0018147C">
        <w:rPr>
          <w:rFonts w:ascii="Georgia" w:hAnsi="Georgia"/>
          <w:sz w:val="24"/>
        </w:rPr>
        <w:t>personnel,</w:t>
      </w:r>
      <w:r w:rsidRPr="0018147C">
        <w:rPr>
          <w:rFonts w:ascii="Georgia" w:hAnsi="Georgia"/>
          <w:spacing w:val="-4"/>
          <w:sz w:val="24"/>
        </w:rPr>
        <w:t xml:space="preserve"> </w:t>
      </w:r>
      <w:r w:rsidRPr="0018147C">
        <w:rPr>
          <w:rFonts w:ascii="Georgia" w:hAnsi="Georgia"/>
          <w:sz w:val="24"/>
        </w:rPr>
        <w:t>city</w:t>
      </w:r>
      <w:r w:rsidRPr="0018147C">
        <w:rPr>
          <w:rFonts w:ascii="Georgia" w:hAnsi="Georgia"/>
          <w:spacing w:val="-3"/>
          <w:sz w:val="24"/>
        </w:rPr>
        <w:t xml:space="preserve"> </w:t>
      </w:r>
      <w:r w:rsidRPr="0018147C">
        <w:rPr>
          <w:rFonts w:ascii="Georgia" w:hAnsi="Georgia"/>
          <w:sz w:val="24"/>
        </w:rPr>
        <w:t>officials,</w:t>
      </w:r>
      <w:r w:rsidRPr="0018147C">
        <w:rPr>
          <w:rFonts w:ascii="Georgia" w:hAnsi="Georgia"/>
          <w:spacing w:val="-4"/>
          <w:sz w:val="24"/>
        </w:rPr>
        <w:t xml:space="preserve"> </w:t>
      </w:r>
      <w:r w:rsidRPr="0018147C">
        <w:rPr>
          <w:rFonts w:ascii="Georgia" w:hAnsi="Georgia"/>
          <w:sz w:val="24"/>
        </w:rPr>
        <w:t>and</w:t>
      </w:r>
      <w:r w:rsidRPr="0018147C">
        <w:rPr>
          <w:rFonts w:ascii="Georgia" w:hAnsi="Georgia"/>
          <w:spacing w:val="-3"/>
          <w:sz w:val="24"/>
        </w:rPr>
        <w:t xml:space="preserve"> </w:t>
      </w:r>
      <w:r w:rsidRPr="0018147C">
        <w:rPr>
          <w:rFonts w:ascii="Georgia" w:hAnsi="Georgia"/>
          <w:sz w:val="24"/>
        </w:rPr>
        <w:t xml:space="preserve">the </w:t>
      </w:r>
      <w:r w:rsidRPr="0018147C">
        <w:rPr>
          <w:rFonts w:ascii="Georgia" w:hAnsi="Georgia"/>
          <w:spacing w:val="-2"/>
          <w:sz w:val="24"/>
        </w:rPr>
        <w:t>public.</w:t>
      </w:r>
    </w:p>
    <w:p w14:paraId="53B2B4ED" w14:textId="77777777" w:rsidR="000B771E" w:rsidRPr="0018147C" w:rsidRDefault="00456D73">
      <w:pPr>
        <w:pStyle w:val="ListParagraph"/>
        <w:numPr>
          <w:ilvl w:val="0"/>
          <w:numId w:val="1"/>
        </w:numPr>
        <w:tabs>
          <w:tab w:val="left" w:pos="872"/>
        </w:tabs>
        <w:spacing w:before="121"/>
        <w:ind w:left="872" w:hanging="412"/>
        <w:rPr>
          <w:rFonts w:ascii="Georgia" w:hAnsi="Georgia"/>
          <w:sz w:val="24"/>
        </w:rPr>
      </w:pPr>
      <w:r w:rsidRPr="0018147C">
        <w:rPr>
          <w:rFonts w:ascii="Georgia" w:hAnsi="Georgia"/>
          <w:sz w:val="24"/>
        </w:rPr>
        <w:lastRenderedPageBreak/>
        <w:t>Proficiency</w:t>
      </w:r>
      <w:r w:rsidRPr="0018147C">
        <w:rPr>
          <w:rFonts w:ascii="Georgia" w:hAnsi="Georgia"/>
          <w:spacing w:val="-6"/>
          <w:sz w:val="24"/>
        </w:rPr>
        <w:t xml:space="preserve"> </w:t>
      </w:r>
      <w:r w:rsidRPr="0018147C">
        <w:rPr>
          <w:rFonts w:ascii="Georgia" w:hAnsi="Georgia"/>
          <w:sz w:val="24"/>
        </w:rPr>
        <w:t>in</w:t>
      </w:r>
      <w:r w:rsidRPr="0018147C">
        <w:rPr>
          <w:rFonts w:ascii="Georgia" w:hAnsi="Georgia"/>
          <w:spacing w:val="-1"/>
          <w:sz w:val="24"/>
        </w:rPr>
        <w:t xml:space="preserve"> </w:t>
      </w:r>
      <w:r w:rsidRPr="0018147C">
        <w:rPr>
          <w:rFonts w:ascii="Georgia" w:hAnsi="Georgia"/>
          <w:sz w:val="24"/>
        </w:rPr>
        <w:t>all</w:t>
      </w:r>
      <w:r w:rsidRPr="0018147C">
        <w:rPr>
          <w:rFonts w:ascii="Georgia" w:hAnsi="Georgia"/>
          <w:spacing w:val="-2"/>
          <w:sz w:val="24"/>
        </w:rPr>
        <w:t xml:space="preserve"> </w:t>
      </w:r>
      <w:r w:rsidRPr="0018147C">
        <w:rPr>
          <w:rFonts w:ascii="Georgia" w:hAnsi="Georgia"/>
          <w:sz w:val="24"/>
        </w:rPr>
        <w:t>Microsoft</w:t>
      </w:r>
      <w:r w:rsidRPr="0018147C">
        <w:rPr>
          <w:rFonts w:ascii="Georgia" w:hAnsi="Georgia"/>
          <w:spacing w:val="-2"/>
          <w:sz w:val="24"/>
        </w:rPr>
        <w:t xml:space="preserve"> </w:t>
      </w:r>
      <w:r w:rsidRPr="0018147C">
        <w:rPr>
          <w:rFonts w:ascii="Georgia" w:hAnsi="Georgia"/>
          <w:sz w:val="24"/>
        </w:rPr>
        <w:t>Office suites</w:t>
      </w:r>
      <w:r w:rsidRPr="0018147C">
        <w:rPr>
          <w:rFonts w:ascii="Georgia" w:hAnsi="Georgia"/>
          <w:spacing w:val="-2"/>
          <w:sz w:val="24"/>
        </w:rPr>
        <w:t xml:space="preserve"> </w:t>
      </w:r>
      <w:r w:rsidRPr="0018147C">
        <w:rPr>
          <w:rFonts w:ascii="Georgia" w:hAnsi="Georgia"/>
          <w:sz w:val="24"/>
        </w:rPr>
        <w:t>as</w:t>
      </w:r>
      <w:r w:rsidRPr="0018147C">
        <w:rPr>
          <w:rFonts w:ascii="Georgia" w:hAnsi="Georgia"/>
          <w:spacing w:val="-2"/>
          <w:sz w:val="24"/>
        </w:rPr>
        <w:t xml:space="preserve"> </w:t>
      </w:r>
      <w:r w:rsidRPr="0018147C">
        <w:rPr>
          <w:rFonts w:ascii="Georgia" w:hAnsi="Georgia"/>
          <w:sz w:val="24"/>
        </w:rPr>
        <w:t>well</w:t>
      </w:r>
      <w:r w:rsidRPr="0018147C">
        <w:rPr>
          <w:rFonts w:ascii="Georgia" w:hAnsi="Georgia"/>
          <w:spacing w:val="-2"/>
          <w:sz w:val="24"/>
        </w:rPr>
        <w:t xml:space="preserve"> </w:t>
      </w:r>
      <w:r w:rsidRPr="0018147C">
        <w:rPr>
          <w:rFonts w:ascii="Georgia" w:hAnsi="Georgia"/>
          <w:sz w:val="24"/>
        </w:rPr>
        <w:t>as</w:t>
      </w:r>
      <w:r w:rsidRPr="0018147C">
        <w:rPr>
          <w:rFonts w:ascii="Georgia" w:hAnsi="Georgia"/>
          <w:spacing w:val="-2"/>
          <w:sz w:val="24"/>
        </w:rPr>
        <w:t xml:space="preserve"> </w:t>
      </w:r>
      <w:r w:rsidRPr="0018147C">
        <w:rPr>
          <w:rFonts w:ascii="Georgia" w:hAnsi="Georgia"/>
          <w:sz w:val="24"/>
        </w:rPr>
        <w:t>ten-key</w:t>
      </w:r>
      <w:r w:rsidRPr="0018147C">
        <w:rPr>
          <w:rFonts w:ascii="Georgia" w:hAnsi="Georgia"/>
          <w:spacing w:val="-2"/>
          <w:sz w:val="24"/>
        </w:rPr>
        <w:t xml:space="preserve"> operations</w:t>
      </w:r>
    </w:p>
    <w:p w14:paraId="7AF2FC2B" w14:textId="77777777" w:rsidR="0018147C" w:rsidRPr="0018147C" w:rsidRDefault="0018147C" w:rsidP="0018147C">
      <w:pPr>
        <w:tabs>
          <w:tab w:val="left" w:pos="872"/>
        </w:tabs>
        <w:spacing w:before="121"/>
        <w:rPr>
          <w:rFonts w:ascii="Georgia" w:hAnsi="Georgia"/>
          <w:sz w:val="24"/>
        </w:rPr>
      </w:pPr>
    </w:p>
    <w:p w14:paraId="1B5C6A85" w14:textId="77777777" w:rsidR="000B771E" w:rsidRPr="0018147C" w:rsidRDefault="000B771E">
      <w:pPr>
        <w:pStyle w:val="BodyText"/>
        <w:spacing w:before="119"/>
        <w:rPr>
          <w:rFonts w:ascii="Georgia" w:hAnsi="Georgia"/>
        </w:rPr>
      </w:pPr>
    </w:p>
    <w:p w14:paraId="436F1E3F" w14:textId="77777777" w:rsidR="000B771E" w:rsidRPr="0018147C" w:rsidRDefault="00456D73">
      <w:pPr>
        <w:pStyle w:val="Heading2"/>
        <w:spacing w:before="0"/>
        <w:rPr>
          <w:rFonts w:ascii="Georgia" w:hAnsi="Georgia"/>
          <w:color w:val="762510"/>
        </w:rPr>
      </w:pPr>
      <w:r w:rsidRPr="0018147C">
        <w:rPr>
          <w:rFonts w:ascii="Georgia" w:hAnsi="Georgia"/>
          <w:color w:val="762510"/>
        </w:rPr>
        <w:t>PHYSICAL</w:t>
      </w:r>
      <w:r w:rsidRPr="0018147C">
        <w:rPr>
          <w:rFonts w:ascii="Georgia" w:hAnsi="Georgia"/>
          <w:color w:val="762510"/>
          <w:spacing w:val="-15"/>
        </w:rPr>
        <w:t xml:space="preserve"> </w:t>
      </w:r>
      <w:r w:rsidRPr="0018147C">
        <w:rPr>
          <w:rFonts w:ascii="Georgia" w:hAnsi="Georgia"/>
          <w:color w:val="762510"/>
          <w:spacing w:val="-2"/>
        </w:rPr>
        <w:t>DEMANDS</w:t>
      </w:r>
    </w:p>
    <w:p w14:paraId="18E83DFE" w14:textId="77777777" w:rsidR="000B771E" w:rsidRPr="0018147C" w:rsidRDefault="00456D73">
      <w:pPr>
        <w:pStyle w:val="ListParagraph"/>
        <w:numPr>
          <w:ilvl w:val="0"/>
          <w:numId w:val="1"/>
        </w:numPr>
        <w:tabs>
          <w:tab w:val="left" w:pos="820"/>
        </w:tabs>
        <w:spacing w:before="281"/>
        <w:ind w:right="116"/>
        <w:rPr>
          <w:rFonts w:ascii="Georgia" w:hAnsi="Georgia"/>
          <w:color w:val="525252"/>
          <w:sz w:val="24"/>
        </w:rPr>
      </w:pPr>
      <w:r w:rsidRPr="0018147C">
        <w:rPr>
          <w:rFonts w:ascii="Georgia" w:hAnsi="Georgia"/>
          <w:sz w:val="24"/>
        </w:rPr>
        <w:t>Ability</w:t>
      </w:r>
      <w:r w:rsidRPr="0018147C">
        <w:rPr>
          <w:rFonts w:ascii="Georgia" w:hAnsi="Georgia"/>
          <w:spacing w:val="-1"/>
          <w:sz w:val="24"/>
        </w:rPr>
        <w:t xml:space="preserve"> </w:t>
      </w:r>
      <w:r w:rsidRPr="0018147C">
        <w:rPr>
          <w:rFonts w:ascii="Georgia" w:hAnsi="Georgia"/>
          <w:sz w:val="24"/>
        </w:rPr>
        <w:t>to</w:t>
      </w:r>
      <w:r w:rsidRPr="0018147C">
        <w:rPr>
          <w:rFonts w:ascii="Georgia" w:hAnsi="Georgia"/>
          <w:spacing w:val="-1"/>
          <w:sz w:val="24"/>
        </w:rPr>
        <w:t xml:space="preserve"> </w:t>
      </w:r>
      <w:r w:rsidRPr="0018147C">
        <w:rPr>
          <w:rFonts w:ascii="Georgia" w:hAnsi="Georgia"/>
          <w:sz w:val="24"/>
        </w:rPr>
        <w:t>lift/carry</w:t>
      </w:r>
      <w:r w:rsidRPr="0018147C">
        <w:rPr>
          <w:rFonts w:ascii="Georgia" w:hAnsi="Georgia"/>
          <w:spacing w:val="-1"/>
          <w:sz w:val="24"/>
        </w:rPr>
        <w:t xml:space="preserve"> </w:t>
      </w:r>
      <w:r w:rsidRPr="0018147C">
        <w:rPr>
          <w:rFonts w:ascii="Georgia" w:hAnsi="Georgia"/>
          <w:sz w:val="24"/>
        </w:rPr>
        <w:t>twenty-five</w:t>
      </w:r>
      <w:r w:rsidRPr="0018147C">
        <w:rPr>
          <w:rFonts w:ascii="Georgia" w:hAnsi="Georgia"/>
          <w:spacing w:val="-1"/>
          <w:sz w:val="24"/>
        </w:rPr>
        <w:t xml:space="preserve"> </w:t>
      </w:r>
      <w:r w:rsidRPr="0018147C">
        <w:rPr>
          <w:rFonts w:ascii="Georgia" w:hAnsi="Georgia"/>
          <w:sz w:val="24"/>
        </w:rPr>
        <w:t>(25)</w:t>
      </w:r>
      <w:r w:rsidRPr="0018147C">
        <w:rPr>
          <w:rFonts w:ascii="Georgia" w:hAnsi="Georgia"/>
          <w:spacing w:val="-2"/>
          <w:sz w:val="24"/>
        </w:rPr>
        <w:t xml:space="preserve"> </w:t>
      </w:r>
      <w:r w:rsidRPr="0018147C">
        <w:rPr>
          <w:rFonts w:ascii="Georgia" w:hAnsi="Georgia"/>
          <w:sz w:val="24"/>
        </w:rPr>
        <w:t>pounds</w:t>
      </w:r>
      <w:r w:rsidRPr="0018147C">
        <w:rPr>
          <w:rFonts w:ascii="Georgia" w:hAnsi="Georgia"/>
          <w:spacing w:val="-1"/>
          <w:sz w:val="24"/>
        </w:rPr>
        <w:t xml:space="preserve"> </w:t>
      </w:r>
      <w:r w:rsidRPr="0018147C">
        <w:rPr>
          <w:rFonts w:ascii="Georgia" w:hAnsi="Georgia"/>
          <w:sz w:val="24"/>
        </w:rPr>
        <w:t>of</w:t>
      </w:r>
      <w:r w:rsidRPr="0018147C">
        <w:rPr>
          <w:rFonts w:ascii="Georgia" w:hAnsi="Georgia"/>
          <w:spacing w:val="-1"/>
          <w:sz w:val="24"/>
        </w:rPr>
        <w:t xml:space="preserve"> </w:t>
      </w:r>
      <w:r w:rsidRPr="0018147C">
        <w:rPr>
          <w:rFonts w:ascii="Georgia" w:hAnsi="Georgia"/>
          <w:sz w:val="24"/>
        </w:rPr>
        <w:t>material,</w:t>
      </w:r>
      <w:r w:rsidRPr="0018147C">
        <w:rPr>
          <w:rFonts w:ascii="Georgia" w:hAnsi="Georgia"/>
          <w:spacing w:val="-1"/>
          <w:sz w:val="24"/>
        </w:rPr>
        <w:t xml:space="preserve"> </w:t>
      </w:r>
      <w:r w:rsidRPr="0018147C">
        <w:rPr>
          <w:rFonts w:ascii="Georgia" w:hAnsi="Georgia"/>
          <w:sz w:val="24"/>
        </w:rPr>
        <w:t>bending,</w:t>
      </w:r>
      <w:r w:rsidRPr="0018147C">
        <w:rPr>
          <w:rFonts w:ascii="Georgia" w:hAnsi="Georgia"/>
          <w:spacing w:val="-1"/>
          <w:sz w:val="24"/>
        </w:rPr>
        <w:t xml:space="preserve"> </w:t>
      </w:r>
      <w:r w:rsidRPr="0018147C">
        <w:rPr>
          <w:rFonts w:ascii="Georgia" w:hAnsi="Georgia"/>
          <w:sz w:val="24"/>
        </w:rPr>
        <w:t>stooping and</w:t>
      </w:r>
      <w:r w:rsidRPr="0018147C">
        <w:rPr>
          <w:rFonts w:ascii="Georgia" w:hAnsi="Georgia"/>
          <w:spacing w:val="-1"/>
          <w:sz w:val="24"/>
        </w:rPr>
        <w:t xml:space="preserve"> </w:t>
      </w:r>
      <w:r w:rsidRPr="0018147C">
        <w:rPr>
          <w:rFonts w:ascii="Georgia" w:hAnsi="Georgia"/>
          <w:sz w:val="24"/>
        </w:rPr>
        <w:t>reaching</w:t>
      </w:r>
      <w:r w:rsidRPr="0018147C">
        <w:rPr>
          <w:rFonts w:ascii="Georgia" w:hAnsi="Georgia"/>
          <w:spacing w:val="-2"/>
          <w:sz w:val="24"/>
        </w:rPr>
        <w:t xml:space="preserve"> </w:t>
      </w:r>
      <w:r w:rsidRPr="0018147C">
        <w:rPr>
          <w:rFonts w:ascii="Georgia" w:hAnsi="Georgia"/>
          <w:sz w:val="24"/>
        </w:rPr>
        <w:t>as</w:t>
      </w:r>
      <w:r w:rsidRPr="0018147C">
        <w:rPr>
          <w:rFonts w:ascii="Georgia" w:hAnsi="Georgia"/>
          <w:spacing w:val="-1"/>
          <w:sz w:val="24"/>
        </w:rPr>
        <w:t xml:space="preserve"> </w:t>
      </w:r>
      <w:r w:rsidRPr="0018147C">
        <w:rPr>
          <w:rFonts w:ascii="Georgia" w:hAnsi="Georgia"/>
          <w:sz w:val="24"/>
        </w:rPr>
        <w:t>needed to file, sitting stationery for extended periods of time</w:t>
      </w:r>
      <w:r w:rsidRPr="0018147C">
        <w:rPr>
          <w:rFonts w:ascii="Georgia" w:hAnsi="Georgia"/>
          <w:color w:val="525252"/>
          <w:sz w:val="24"/>
        </w:rPr>
        <w:t>.</w:t>
      </w:r>
    </w:p>
    <w:p w14:paraId="209EEA5B" w14:textId="77777777" w:rsidR="000B771E" w:rsidRPr="0018147C" w:rsidRDefault="000B771E">
      <w:pPr>
        <w:pStyle w:val="BodyText"/>
        <w:spacing w:before="40"/>
        <w:rPr>
          <w:rFonts w:ascii="Georgia" w:hAnsi="Georgia"/>
        </w:rPr>
      </w:pPr>
    </w:p>
    <w:p w14:paraId="0B915790" w14:textId="77777777" w:rsidR="000B771E" w:rsidRPr="0018147C" w:rsidRDefault="00456D73">
      <w:pPr>
        <w:pStyle w:val="Heading2"/>
        <w:spacing w:before="1"/>
        <w:rPr>
          <w:rFonts w:ascii="Georgia" w:hAnsi="Georgia"/>
          <w:color w:val="762510"/>
        </w:rPr>
      </w:pPr>
      <w:r w:rsidRPr="0018147C">
        <w:rPr>
          <w:rFonts w:ascii="Georgia" w:hAnsi="Georgia"/>
          <w:color w:val="762510"/>
        </w:rPr>
        <w:t>WORK</w:t>
      </w:r>
      <w:r w:rsidRPr="0018147C">
        <w:rPr>
          <w:rFonts w:ascii="Georgia" w:hAnsi="Georgia"/>
          <w:color w:val="762510"/>
          <w:spacing w:val="-9"/>
        </w:rPr>
        <w:t xml:space="preserve"> </w:t>
      </w:r>
      <w:r w:rsidRPr="0018147C">
        <w:rPr>
          <w:rFonts w:ascii="Georgia" w:hAnsi="Georgia"/>
          <w:color w:val="762510"/>
          <w:spacing w:val="-2"/>
        </w:rPr>
        <w:t>ENVIRONMENT</w:t>
      </w:r>
    </w:p>
    <w:p w14:paraId="5AF3D4DC" w14:textId="5F96D25E" w:rsidR="000B771E" w:rsidRPr="0018147C" w:rsidRDefault="003B0D23" w:rsidP="003B0D23">
      <w:pPr>
        <w:pStyle w:val="BodyText"/>
        <w:spacing w:before="219"/>
        <w:ind w:left="100" w:right="115"/>
        <w:jc w:val="both"/>
        <w:rPr>
          <w:rFonts w:ascii="Georgia" w:hAnsi="Georgia"/>
        </w:rPr>
      </w:pPr>
      <w:r w:rsidRPr="0018147C">
        <w:rPr>
          <w:rFonts w:ascii="Georgia" w:hAnsi="Georgia"/>
          <w:sz w:val="22"/>
          <w:szCs w:val="22"/>
        </w:rPr>
        <w:t>Routine work is done indoors 100% of the time. All are subject to working all shifts and days of the week, subject to emergency call-out at a moment’s notice and expected to remain on duty until properly relieved.</w:t>
      </w:r>
    </w:p>
    <w:p w14:paraId="5739EBA4" w14:textId="77777777" w:rsidR="000B771E" w:rsidRPr="0018147C" w:rsidRDefault="00456D73">
      <w:pPr>
        <w:pStyle w:val="Heading2"/>
        <w:spacing w:before="281"/>
        <w:rPr>
          <w:rFonts w:ascii="Georgia" w:hAnsi="Georgia"/>
          <w:color w:val="762510"/>
        </w:rPr>
      </w:pPr>
      <w:r w:rsidRPr="0018147C">
        <w:rPr>
          <w:rFonts w:ascii="Georgia" w:hAnsi="Georgia"/>
          <w:color w:val="762510"/>
          <w:spacing w:val="-2"/>
        </w:rPr>
        <w:t>REASONABLE</w:t>
      </w:r>
      <w:r w:rsidRPr="0018147C">
        <w:rPr>
          <w:rFonts w:ascii="Georgia" w:hAnsi="Georgia"/>
          <w:color w:val="762510"/>
        </w:rPr>
        <w:t xml:space="preserve"> </w:t>
      </w:r>
      <w:r w:rsidRPr="0018147C">
        <w:rPr>
          <w:rFonts w:ascii="Georgia" w:hAnsi="Georgia"/>
          <w:color w:val="762510"/>
          <w:spacing w:val="-2"/>
        </w:rPr>
        <w:t>ACCOMMODATIONS</w:t>
      </w:r>
    </w:p>
    <w:p w14:paraId="6411C5BF" w14:textId="77777777" w:rsidR="000B771E" w:rsidRPr="0018147C" w:rsidRDefault="000B771E">
      <w:pPr>
        <w:pStyle w:val="BodyText"/>
        <w:rPr>
          <w:rFonts w:ascii="Georgia" w:hAnsi="Georgia"/>
          <w:sz w:val="28"/>
        </w:rPr>
      </w:pPr>
    </w:p>
    <w:p w14:paraId="18DC220E" w14:textId="77777777" w:rsidR="000B771E" w:rsidRPr="0018147C" w:rsidRDefault="00456D73">
      <w:pPr>
        <w:pStyle w:val="BodyText"/>
        <w:ind w:left="100" w:right="116"/>
        <w:jc w:val="both"/>
      </w:pPr>
      <w:r w:rsidRPr="0018147C">
        <w:rPr>
          <w:rFonts w:ascii="Georgia" w:hAnsi="Georgia"/>
        </w:rPr>
        <w:t>The City of Winnsboro is an Equal Opportunity Employer. In compliance with the Americans with Disabilities Act, the City of Winnsboro will provide reasonable accommodations to qualified individuals with disabilities and encourages both prospective and current employees to discuss potential accommodations with the employe</w:t>
      </w:r>
      <w:r w:rsidRPr="0018147C">
        <w:t>r.</w:t>
      </w:r>
    </w:p>
    <w:sectPr w:rsidR="000B771E" w:rsidRPr="0018147C" w:rsidSect="00EB237C">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D9D"/>
    <w:multiLevelType w:val="multilevel"/>
    <w:tmpl w:val="CA4E8744"/>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BBB4EA5"/>
    <w:multiLevelType w:val="multilevel"/>
    <w:tmpl w:val="CA4E8744"/>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C4764F3"/>
    <w:multiLevelType w:val="hybridMultilevel"/>
    <w:tmpl w:val="0F1887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3487EF1"/>
    <w:multiLevelType w:val="hybridMultilevel"/>
    <w:tmpl w:val="673A8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F6517C"/>
    <w:multiLevelType w:val="hybridMultilevel"/>
    <w:tmpl w:val="995E2E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552408BC"/>
    <w:multiLevelType w:val="hybridMultilevel"/>
    <w:tmpl w:val="83E0D17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CF3C5C"/>
    <w:multiLevelType w:val="hybridMultilevel"/>
    <w:tmpl w:val="87DC69DE"/>
    <w:lvl w:ilvl="0" w:tplc="E91C9694">
      <w:numFmt w:val="bullet"/>
      <w:lvlText w:val=""/>
      <w:lvlJc w:val="left"/>
      <w:pPr>
        <w:ind w:left="820" w:hanging="360"/>
      </w:pPr>
      <w:rPr>
        <w:rFonts w:ascii="Symbol" w:eastAsia="Symbol" w:hAnsi="Symbol" w:cs="Symbol" w:hint="default"/>
        <w:spacing w:val="0"/>
        <w:w w:val="100"/>
        <w:lang w:val="en-US" w:eastAsia="en-US" w:bidi="ar-SA"/>
      </w:rPr>
    </w:lvl>
    <w:lvl w:ilvl="1" w:tplc="1F7ADCFE">
      <w:numFmt w:val="bullet"/>
      <w:lvlText w:val="•"/>
      <w:lvlJc w:val="left"/>
      <w:pPr>
        <w:ind w:left="1840" w:hanging="360"/>
      </w:pPr>
      <w:rPr>
        <w:rFonts w:hint="default"/>
        <w:lang w:val="en-US" w:eastAsia="en-US" w:bidi="ar-SA"/>
      </w:rPr>
    </w:lvl>
    <w:lvl w:ilvl="2" w:tplc="BBF65742">
      <w:numFmt w:val="bullet"/>
      <w:lvlText w:val="•"/>
      <w:lvlJc w:val="left"/>
      <w:pPr>
        <w:ind w:left="2860" w:hanging="360"/>
      </w:pPr>
      <w:rPr>
        <w:rFonts w:hint="default"/>
        <w:lang w:val="en-US" w:eastAsia="en-US" w:bidi="ar-SA"/>
      </w:rPr>
    </w:lvl>
    <w:lvl w:ilvl="3" w:tplc="FE1E93DC">
      <w:numFmt w:val="bullet"/>
      <w:lvlText w:val="•"/>
      <w:lvlJc w:val="left"/>
      <w:pPr>
        <w:ind w:left="3880" w:hanging="360"/>
      </w:pPr>
      <w:rPr>
        <w:rFonts w:hint="default"/>
        <w:lang w:val="en-US" w:eastAsia="en-US" w:bidi="ar-SA"/>
      </w:rPr>
    </w:lvl>
    <w:lvl w:ilvl="4" w:tplc="CC2C60DA">
      <w:numFmt w:val="bullet"/>
      <w:lvlText w:val="•"/>
      <w:lvlJc w:val="left"/>
      <w:pPr>
        <w:ind w:left="4900" w:hanging="360"/>
      </w:pPr>
      <w:rPr>
        <w:rFonts w:hint="default"/>
        <w:lang w:val="en-US" w:eastAsia="en-US" w:bidi="ar-SA"/>
      </w:rPr>
    </w:lvl>
    <w:lvl w:ilvl="5" w:tplc="F268069C">
      <w:numFmt w:val="bullet"/>
      <w:lvlText w:val="•"/>
      <w:lvlJc w:val="left"/>
      <w:pPr>
        <w:ind w:left="5920" w:hanging="360"/>
      </w:pPr>
      <w:rPr>
        <w:rFonts w:hint="default"/>
        <w:lang w:val="en-US" w:eastAsia="en-US" w:bidi="ar-SA"/>
      </w:rPr>
    </w:lvl>
    <w:lvl w:ilvl="6" w:tplc="E68C0D18">
      <w:numFmt w:val="bullet"/>
      <w:lvlText w:val="•"/>
      <w:lvlJc w:val="left"/>
      <w:pPr>
        <w:ind w:left="6940" w:hanging="360"/>
      </w:pPr>
      <w:rPr>
        <w:rFonts w:hint="default"/>
        <w:lang w:val="en-US" w:eastAsia="en-US" w:bidi="ar-SA"/>
      </w:rPr>
    </w:lvl>
    <w:lvl w:ilvl="7" w:tplc="A4C6C28C">
      <w:numFmt w:val="bullet"/>
      <w:lvlText w:val="•"/>
      <w:lvlJc w:val="left"/>
      <w:pPr>
        <w:ind w:left="7960" w:hanging="360"/>
      </w:pPr>
      <w:rPr>
        <w:rFonts w:hint="default"/>
        <w:lang w:val="en-US" w:eastAsia="en-US" w:bidi="ar-SA"/>
      </w:rPr>
    </w:lvl>
    <w:lvl w:ilvl="8" w:tplc="25EE6A60">
      <w:numFmt w:val="bullet"/>
      <w:lvlText w:val="•"/>
      <w:lvlJc w:val="left"/>
      <w:pPr>
        <w:ind w:left="8980" w:hanging="360"/>
      </w:pPr>
      <w:rPr>
        <w:rFonts w:hint="default"/>
        <w:lang w:val="en-US" w:eastAsia="en-US" w:bidi="ar-SA"/>
      </w:rPr>
    </w:lvl>
  </w:abstractNum>
  <w:abstractNum w:abstractNumId="7" w15:restartNumberingAfterBreak="0">
    <w:nsid w:val="61B3495D"/>
    <w:multiLevelType w:val="hybridMultilevel"/>
    <w:tmpl w:val="C75CB5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6F05C38"/>
    <w:multiLevelType w:val="hybridMultilevel"/>
    <w:tmpl w:val="1FE4C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35710"/>
    <w:multiLevelType w:val="hybridMultilevel"/>
    <w:tmpl w:val="8F68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984058"/>
    <w:multiLevelType w:val="multilevel"/>
    <w:tmpl w:val="CA4E8744"/>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950362815">
    <w:abstractNumId w:val="6"/>
  </w:num>
  <w:num w:numId="2" w16cid:durableId="1309432984">
    <w:abstractNumId w:val="9"/>
  </w:num>
  <w:num w:numId="3" w16cid:durableId="1651254515">
    <w:abstractNumId w:val="3"/>
  </w:num>
  <w:num w:numId="4" w16cid:durableId="1849176181">
    <w:abstractNumId w:val="4"/>
  </w:num>
  <w:num w:numId="5" w16cid:durableId="242683997">
    <w:abstractNumId w:val="10"/>
  </w:num>
  <w:num w:numId="6" w16cid:durableId="726415094">
    <w:abstractNumId w:val="1"/>
  </w:num>
  <w:num w:numId="7" w16cid:durableId="1854882376">
    <w:abstractNumId w:val="0"/>
  </w:num>
  <w:num w:numId="8" w16cid:durableId="1811440996">
    <w:abstractNumId w:val="8"/>
  </w:num>
  <w:num w:numId="9" w16cid:durableId="1323654098">
    <w:abstractNumId w:val="5"/>
  </w:num>
  <w:num w:numId="10" w16cid:durableId="53697029">
    <w:abstractNumId w:val="2"/>
  </w:num>
  <w:num w:numId="11" w16cid:durableId="1231840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1E"/>
    <w:rsid w:val="000B771E"/>
    <w:rsid w:val="0018147C"/>
    <w:rsid w:val="002C752E"/>
    <w:rsid w:val="003B0D23"/>
    <w:rsid w:val="00456D73"/>
    <w:rsid w:val="00541E6F"/>
    <w:rsid w:val="005C5675"/>
    <w:rsid w:val="006C05A3"/>
    <w:rsid w:val="00A52E21"/>
    <w:rsid w:val="00BB5E22"/>
    <w:rsid w:val="00BF7D27"/>
    <w:rsid w:val="00EA781B"/>
    <w:rsid w:val="00EB2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05F36"/>
  <w15:docId w15:val="{52A781E2-8D08-4AB3-908F-C84905C5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80"/>
      <w:ind w:left="100"/>
      <w:jc w:val="both"/>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spacing w:before="61"/>
      <w:ind w:left="100"/>
      <w:outlineLvl w:val="1"/>
    </w:pPr>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0"/>
    </w:pPr>
    <w:rPr>
      <w:rFonts w:ascii="Georgia" w:eastAsia="Georgia" w:hAnsi="Georgia" w:cs="Georgia"/>
      <w:sz w:val="32"/>
      <w:szCs w:val="32"/>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spacing w:before="49"/>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yofwinnsboro.org/" TargetMode="External"/><Relationship Id="rId5" Type="http://schemas.openxmlformats.org/officeDocument/2006/relationships/hyperlink" Target="mailto:jobs@winnsborotexa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Utility Clerk.docx</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Utility Clerk.docx</dc:title>
  <dc:creator>mlyons</dc:creator>
  <cp:lastModifiedBy>hparker</cp:lastModifiedBy>
  <cp:revision>3</cp:revision>
  <dcterms:created xsi:type="dcterms:W3CDTF">2025-08-06T22:16:00Z</dcterms:created>
  <dcterms:modified xsi:type="dcterms:W3CDTF">2025-08-06T22:19:00Z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PScript5.dll Version 5.2.2</vt:lpwstr>
  </property>
  <property fmtid="{D5CDD505-2E9C-101B-9397-08002B2CF9AE}" pid="4" name="LastSaved">
    <vt:filetime>2024-09-03T00:00:00Z</vt:filetime>
  </property>
  <property fmtid="{D5CDD505-2E9C-101B-9397-08002B2CF9AE}" pid="5" name="Producer">
    <vt:lpwstr>Acrobat Distiller 23.0 (Windows)</vt:lpwstr>
  </property>
</Properties>
</file>